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B4" w:rsidRPr="00D43780" w:rsidRDefault="00D629B4" w:rsidP="006404B8">
      <w:pPr>
        <w:jc w:val="both"/>
        <w:rPr>
          <w:rFonts w:ascii="Arial" w:hAnsi="Arial" w:cs="Arial"/>
          <w:sz w:val="20"/>
          <w:szCs w:val="20"/>
        </w:rPr>
      </w:pPr>
      <w:r w:rsidRPr="00D43780">
        <w:rPr>
          <w:rFonts w:ascii="Arial" w:hAnsi="Arial" w:cs="Arial"/>
          <w:sz w:val="20"/>
          <w:szCs w:val="20"/>
        </w:rPr>
        <w:t xml:space="preserve">Onkološki inštitut Ljubljana, na podlagi 12. člena Zakona o raziskovalni in razvojni dejavnosti (Ur. l. RS, št. 22/06–uradno prečiščeno besedilo, 112/2007, 9/2011 in </w:t>
      </w:r>
      <w:hyperlink r:id="rId9" w:tgtFrame="_blank" w:tooltip="Zakon o spremembah in dopolnitvah Zakona o podpornem okolju za podjetništvo" w:history="1">
        <w:r w:rsidRPr="00D43780">
          <w:rPr>
            <w:rFonts w:ascii="Arial" w:hAnsi="Arial" w:cs="Arial"/>
            <w:bCs/>
            <w:sz w:val="20"/>
            <w:szCs w:val="20"/>
          </w:rPr>
          <w:t>57/12</w:t>
        </w:r>
      </w:hyperlink>
      <w:r w:rsidRPr="00D43780">
        <w:rPr>
          <w:rFonts w:ascii="Arial" w:hAnsi="Arial" w:cs="Arial"/>
          <w:bCs/>
          <w:sz w:val="20"/>
          <w:szCs w:val="20"/>
        </w:rPr>
        <w:t xml:space="preserve"> - ZPOP-1A</w:t>
      </w:r>
      <w:r w:rsidRPr="00D43780">
        <w:rPr>
          <w:rFonts w:ascii="Arial" w:hAnsi="Arial" w:cs="Arial"/>
          <w:sz w:val="20"/>
          <w:szCs w:val="20"/>
        </w:rPr>
        <w:t xml:space="preserve">) in Pravilnikom o postopkih (so)financiranja, ocenjevanja in spremljanju izvajanja raziskovalne dejavnosti (Ur. l. RS, št. 4/11, 72/11, </w:t>
      </w:r>
      <w:hyperlink r:id="rId10" w:tgtFrame="_blank" w:tooltip="Pravilnik o spremembah in dopolnitvah Pravilnika o postopkih (so)financiranja, ocenjevanja in spremljanju izvajanja raziskovalne dejavnosti" w:history="1">
        <w:r w:rsidRPr="00D43780">
          <w:rPr>
            <w:rFonts w:ascii="Arial" w:hAnsi="Arial" w:cs="Arial"/>
            <w:bCs/>
            <w:sz w:val="20"/>
            <w:szCs w:val="20"/>
          </w:rPr>
          <w:t>45/12</w:t>
        </w:r>
      </w:hyperlink>
      <w:r w:rsidRPr="00D43780">
        <w:rPr>
          <w:rFonts w:ascii="Arial" w:hAnsi="Arial" w:cs="Arial"/>
          <w:bCs/>
          <w:sz w:val="20"/>
          <w:szCs w:val="20"/>
        </w:rPr>
        <w:t xml:space="preserve">, </w:t>
      </w:r>
      <w:hyperlink r:id="rId11" w:tgtFrame="_blank" w:tooltip="Pravilnik o spremembah in dopolnitvah Pravilnika o postopkih (so)financiranja, ocenjevanja in spremljanju izvajanja raziskovalne dejavnosti" w:history="1">
        <w:r w:rsidRPr="00D43780">
          <w:rPr>
            <w:rFonts w:ascii="Arial" w:hAnsi="Arial" w:cs="Arial"/>
            <w:bCs/>
            <w:sz w:val="20"/>
            <w:szCs w:val="20"/>
          </w:rPr>
          <w:t>96/13</w:t>
        </w:r>
      </w:hyperlink>
      <w:r w:rsidR="004832EB">
        <w:rPr>
          <w:rFonts w:ascii="Arial" w:hAnsi="Arial" w:cs="Arial"/>
          <w:bCs/>
          <w:sz w:val="20"/>
          <w:szCs w:val="20"/>
        </w:rPr>
        <w:t>,</w:t>
      </w:r>
      <w:r w:rsidRPr="00D43780">
        <w:rPr>
          <w:rFonts w:ascii="Arial" w:hAnsi="Arial" w:cs="Arial"/>
          <w:bCs/>
          <w:sz w:val="20"/>
          <w:szCs w:val="20"/>
        </w:rPr>
        <w:t xml:space="preserve"> </w:t>
      </w:r>
      <w:hyperlink r:id="rId12" w:tgtFrame="_blank" w:tooltip="Popravek Pravilnika o spremembah in dopolnitvah Pravilnika o postopkih (so)financiranja, ocenjevanja in spremljanju izvajanja raziskovalne dejavnosti" w:history="1">
        <w:r w:rsidRPr="00D43780">
          <w:rPr>
            <w:rFonts w:ascii="Arial" w:hAnsi="Arial" w:cs="Arial"/>
            <w:bCs/>
            <w:sz w:val="20"/>
            <w:szCs w:val="20"/>
          </w:rPr>
          <w:t xml:space="preserve">100/13 - </w:t>
        </w:r>
        <w:proofErr w:type="spellStart"/>
        <w:r w:rsidRPr="00D43780">
          <w:rPr>
            <w:rFonts w:ascii="Arial" w:hAnsi="Arial" w:cs="Arial"/>
            <w:bCs/>
            <w:sz w:val="20"/>
            <w:szCs w:val="20"/>
          </w:rPr>
          <w:t>popr</w:t>
        </w:r>
        <w:proofErr w:type="spellEnd"/>
        <w:r w:rsidRPr="00D43780">
          <w:rPr>
            <w:rFonts w:ascii="Arial" w:hAnsi="Arial" w:cs="Arial"/>
            <w:bCs/>
            <w:sz w:val="20"/>
            <w:szCs w:val="20"/>
          </w:rPr>
          <w:t>.</w:t>
        </w:r>
      </w:hyperlink>
      <w:r w:rsidR="004832EB">
        <w:rPr>
          <w:rFonts w:ascii="Arial" w:hAnsi="Arial" w:cs="Arial"/>
          <w:bCs/>
          <w:sz w:val="20"/>
          <w:szCs w:val="20"/>
        </w:rPr>
        <w:t xml:space="preserve"> </w:t>
      </w:r>
      <w:r w:rsidR="004832EB" w:rsidRPr="004832EB">
        <w:rPr>
          <w:rFonts w:ascii="Arial" w:hAnsi="Arial" w:cs="Arial"/>
          <w:bCs/>
          <w:sz w:val="20"/>
          <w:szCs w:val="20"/>
        </w:rPr>
        <w:t xml:space="preserve">in </w:t>
      </w:r>
      <w:hyperlink r:id="rId13" w:tgtFrame="_blank" w:tooltip="Pravilnik o spremembah in dopolnitvah Pravilnika o postopkih (so)financiranja, ocenjevanja in spremljanju izvajanja raziskovalne dejavnosti" w:history="1">
        <w:r w:rsidR="004832EB" w:rsidRPr="004832EB">
          <w:rPr>
            <w:rFonts w:ascii="Arial" w:hAnsi="Arial" w:cs="Arial"/>
            <w:bCs/>
            <w:sz w:val="20"/>
            <w:szCs w:val="20"/>
          </w:rPr>
          <w:t>92/14</w:t>
        </w:r>
      </w:hyperlink>
      <w:r w:rsidR="004832EB">
        <w:rPr>
          <w:rFonts w:ascii="Arial" w:hAnsi="Arial" w:cs="Arial"/>
          <w:bCs/>
          <w:sz w:val="20"/>
          <w:szCs w:val="20"/>
        </w:rPr>
        <w:t>, v nadaljevanju: Pravilnik</w:t>
      </w:r>
      <w:r w:rsidRPr="004832EB">
        <w:rPr>
          <w:rFonts w:ascii="Arial" w:hAnsi="Arial" w:cs="Arial"/>
          <w:bCs/>
          <w:sz w:val="20"/>
          <w:szCs w:val="20"/>
        </w:rPr>
        <w:t>)</w:t>
      </w:r>
      <w:r w:rsidRPr="004832EB">
        <w:rPr>
          <w:rFonts w:ascii="Arial" w:hAnsi="Arial" w:cs="Arial"/>
          <w:sz w:val="20"/>
          <w:szCs w:val="20"/>
        </w:rPr>
        <w:t xml:space="preserve"> objavlja </w:t>
      </w:r>
    </w:p>
    <w:p w:rsidR="00D629B4" w:rsidRPr="00D43780" w:rsidRDefault="00D629B4" w:rsidP="006404B8">
      <w:pPr>
        <w:jc w:val="both"/>
        <w:rPr>
          <w:rFonts w:ascii="Arial" w:hAnsi="Arial" w:cs="Arial"/>
          <w:sz w:val="20"/>
          <w:szCs w:val="20"/>
        </w:rPr>
      </w:pPr>
    </w:p>
    <w:p w:rsidR="00D629B4" w:rsidRPr="00D43780" w:rsidRDefault="00D629B4" w:rsidP="006404B8">
      <w:pPr>
        <w:jc w:val="center"/>
        <w:rPr>
          <w:rFonts w:ascii="Arial" w:hAnsi="Arial" w:cs="Arial"/>
          <w:sz w:val="20"/>
          <w:szCs w:val="20"/>
        </w:rPr>
      </w:pPr>
      <w:r w:rsidRPr="00D43780">
        <w:rPr>
          <w:rFonts w:ascii="Arial" w:hAnsi="Arial" w:cs="Arial"/>
          <w:b/>
          <w:sz w:val="20"/>
          <w:szCs w:val="20"/>
        </w:rPr>
        <w:t>JAVNI RAZPIS ZA ŠTIRI KANDIDATE ZA MLADEGA RAZISKOVALCA PRI ZNANEM MENTORJU V LETU 2015</w:t>
      </w:r>
      <w:r w:rsidRPr="00D43780">
        <w:rPr>
          <w:rFonts w:ascii="Arial" w:hAnsi="Arial" w:cs="Arial"/>
          <w:sz w:val="20"/>
          <w:szCs w:val="20"/>
        </w:rPr>
        <w:t>.</w:t>
      </w:r>
    </w:p>
    <w:p w:rsidR="00D629B4" w:rsidRPr="00D43780" w:rsidRDefault="00D629B4" w:rsidP="006404B8">
      <w:pPr>
        <w:jc w:val="both"/>
        <w:rPr>
          <w:rFonts w:ascii="Arial" w:hAnsi="Arial" w:cs="Arial"/>
          <w:sz w:val="20"/>
          <w:szCs w:val="20"/>
        </w:rPr>
      </w:pPr>
    </w:p>
    <w:p w:rsidR="00D629B4" w:rsidRPr="00D43780" w:rsidRDefault="00D629B4" w:rsidP="006404B8">
      <w:pPr>
        <w:jc w:val="both"/>
        <w:rPr>
          <w:rFonts w:ascii="Arial" w:hAnsi="Arial" w:cs="Arial"/>
          <w:sz w:val="20"/>
          <w:szCs w:val="20"/>
        </w:rPr>
      </w:pPr>
    </w:p>
    <w:p w:rsidR="00D629B4" w:rsidRPr="00D43780" w:rsidRDefault="00D629B4" w:rsidP="006404B8">
      <w:pPr>
        <w:pStyle w:val="naslglav"/>
        <w:numPr>
          <w:ilvl w:val="0"/>
          <w:numId w:val="1"/>
        </w:numPr>
        <w:tabs>
          <w:tab w:val="clear" w:pos="786"/>
        </w:tabs>
        <w:spacing w:before="0"/>
        <w:ind w:left="426"/>
        <w:jc w:val="both"/>
        <w:rPr>
          <w:rFonts w:ascii="Arial" w:hAnsi="Arial" w:cs="Arial"/>
          <w:color w:val="auto"/>
          <w:sz w:val="20"/>
          <w:szCs w:val="20"/>
        </w:rPr>
      </w:pPr>
      <w:r w:rsidRPr="00D43780">
        <w:rPr>
          <w:rFonts w:ascii="Arial" w:hAnsi="Arial" w:cs="Arial"/>
          <w:color w:val="auto"/>
          <w:sz w:val="20"/>
          <w:szCs w:val="20"/>
        </w:rPr>
        <w:t>Predmet javnega razpisa</w:t>
      </w:r>
    </w:p>
    <w:p w:rsidR="00DE7D35" w:rsidRPr="00D43780" w:rsidRDefault="00AB2BD8" w:rsidP="006404B8">
      <w:pPr>
        <w:rPr>
          <w:rFonts w:ascii="Arial" w:hAnsi="Arial" w:cs="Arial"/>
          <w:sz w:val="20"/>
          <w:szCs w:val="20"/>
        </w:rPr>
      </w:pPr>
    </w:p>
    <w:p w:rsidR="00D629B4" w:rsidRPr="00D43780" w:rsidRDefault="00D629B4" w:rsidP="006404B8">
      <w:pPr>
        <w:rPr>
          <w:rFonts w:ascii="Arial" w:hAnsi="Arial" w:cs="Arial"/>
          <w:sz w:val="20"/>
          <w:szCs w:val="20"/>
        </w:rPr>
      </w:pPr>
      <w:r w:rsidRPr="00D43780">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D43780" w:rsidRDefault="00D629B4" w:rsidP="006404B8">
      <w:pPr>
        <w:rPr>
          <w:rFonts w:ascii="Arial" w:hAnsi="Arial" w:cs="Arial"/>
          <w:sz w:val="20"/>
          <w:szCs w:val="20"/>
        </w:rPr>
      </w:pPr>
    </w:p>
    <w:p w:rsidR="00D629B4" w:rsidRPr="00D43780" w:rsidRDefault="00D629B4" w:rsidP="006404B8">
      <w:pPr>
        <w:pStyle w:val="ListParagraph"/>
        <w:numPr>
          <w:ilvl w:val="0"/>
          <w:numId w:val="1"/>
        </w:numPr>
        <w:tabs>
          <w:tab w:val="clear" w:pos="786"/>
          <w:tab w:val="num" w:pos="426"/>
        </w:tabs>
        <w:ind w:hanging="644"/>
        <w:rPr>
          <w:rFonts w:ascii="Arial" w:hAnsi="Arial" w:cs="Arial"/>
          <w:b/>
          <w:sz w:val="20"/>
          <w:szCs w:val="20"/>
        </w:rPr>
      </w:pPr>
      <w:r w:rsidRPr="00D43780">
        <w:rPr>
          <w:rFonts w:ascii="Arial" w:hAnsi="Arial" w:cs="Arial"/>
          <w:b/>
          <w:sz w:val="20"/>
          <w:szCs w:val="20"/>
        </w:rPr>
        <w:t>Mentorji in prosta mesta</w:t>
      </w:r>
    </w:p>
    <w:p w:rsidR="00D629B4" w:rsidRPr="00D43780" w:rsidRDefault="00D629B4" w:rsidP="006404B8">
      <w:pPr>
        <w:ind w:left="142"/>
        <w:rPr>
          <w:rFonts w:ascii="Arial" w:hAnsi="Arial" w:cs="Arial"/>
          <w:b/>
          <w:sz w:val="20"/>
          <w:szCs w:val="20"/>
        </w:rPr>
      </w:pPr>
    </w:p>
    <w:p w:rsidR="004E0D47" w:rsidRPr="00D43780" w:rsidRDefault="00D629B4" w:rsidP="004E0D47">
      <w:pPr>
        <w:pStyle w:val="Default"/>
        <w:jc w:val="both"/>
        <w:rPr>
          <w:sz w:val="20"/>
          <w:szCs w:val="20"/>
        </w:rPr>
      </w:pPr>
      <w:r w:rsidRPr="00D43780">
        <w:rPr>
          <w:sz w:val="20"/>
          <w:szCs w:val="20"/>
        </w:rPr>
        <w:t>Prijavitelji se lahko prijavijo na razpisana mesta pri izbranih glavnih mentorjih</w:t>
      </w:r>
      <w:r w:rsidR="004E0D47" w:rsidRPr="00D43780">
        <w:rPr>
          <w:sz w:val="20"/>
          <w:szCs w:val="20"/>
        </w:rPr>
        <w:t xml:space="preserve"> navedenih v nadaljevanju, v okviru znanstvenih ved in na izbranih raziskovalnih področjih. </w:t>
      </w:r>
    </w:p>
    <w:p w:rsidR="004E0D47" w:rsidRPr="00D43780" w:rsidRDefault="004E0D47" w:rsidP="004E0D47">
      <w:pPr>
        <w:pStyle w:val="Default"/>
        <w:rPr>
          <w:sz w:val="20"/>
          <w:szCs w:val="20"/>
        </w:rPr>
      </w:pPr>
    </w:p>
    <w:p w:rsidR="004E0D47" w:rsidRPr="00D43780" w:rsidRDefault="004E0D47" w:rsidP="004E0D47">
      <w:pPr>
        <w:pStyle w:val="Default"/>
        <w:jc w:val="both"/>
        <w:rPr>
          <w:sz w:val="20"/>
          <w:szCs w:val="20"/>
        </w:rPr>
      </w:pPr>
      <w:r w:rsidRPr="00D43780">
        <w:rPr>
          <w:sz w:val="20"/>
          <w:szCs w:val="20"/>
        </w:rPr>
        <w:t xml:space="preserve">Prijavitelj se lahko prijavi na več razpisanih mest. Kandidat, ki se bo prijavil na več razpisanih mest k različnim mentorjem, mora za vsako mesto oddati popolno posamično prijavo v svoji kuverti. </w:t>
      </w:r>
    </w:p>
    <w:p w:rsidR="004E0D47" w:rsidRPr="00D43780" w:rsidRDefault="004E0D47" w:rsidP="004E0D47">
      <w:pPr>
        <w:rPr>
          <w:rFonts w:ascii="Arial" w:hAnsi="Arial" w:cs="Arial"/>
          <w:sz w:val="20"/>
          <w:szCs w:val="20"/>
        </w:rPr>
      </w:pPr>
    </w:p>
    <w:p w:rsidR="00D629B4" w:rsidRPr="00D43780" w:rsidRDefault="004E0D47" w:rsidP="004E0D47">
      <w:pPr>
        <w:jc w:val="both"/>
        <w:rPr>
          <w:rFonts w:ascii="Arial" w:hAnsi="Arial" w:cs="Arial"/>
          <w:sz w:val="20"/>
          <w:szCs w:val="20"/>
        </w:rPr>
      </w:pPr>
      <w:r w:rsidRPr="00D43780">
        <w:rPr>
          <w:rFonts w:ascii="Arial" w:hAnsi="Arial" w:cs="Arial"/>
          <w:sz w:val="20"/>
          <w:szCs w:val="20"/>
        </w:rPr>
        <w:t>Pri posameznem mentorju je lahko izbran samo en kandidat za mladega raziskovalca. Če je prijavljenih za kandidata za mladega raziskovalca pri posameznem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D43780" w:rsidRDefault="00D629B4" w:rsidP="004E0D47">
      <w:pPr>
        <w:rPr>
          <w:rFonts w:ascii="Arial" w:hAnsi="Arial" w:cs="Arial"/>
          <w:sz w:val="20"/>
          <w:szCs w:val="20"/>
        </w:rPr>
      </w:pPr>
    </w:p>
    <w:p w:rsidR="004E0D47" w:rsidRPr="00D43780" w:rsidRDefault="004E0D47" w:rsidP="004E0D47">
      <w:pPr>
        <w:rPr>
          <w:rFonts w:ascii="Arial" w:hAnsi="Arial" w:cs="Arial"/>
          <w:sz w:val="20"/>
          <w:szCs w:val="20"/>
        </w:rPr>
      </w:pPr>
      <w:r w:rsidRPr="00D43780">
        <w:rPr>
          <w:rFonts w:ascii="Arial" w:hAnsi="Arial" w:cs="Arial"/>
          <w:sz w:val="20"/>
          <w:szCs w:val="20"/>
        </w:rPr>
        <w:t>Predstavitev mentorjev na izbranih raziskovalnih področjih:</w:t>
      </w:r>
    </w:p>
    <w:p w:rsidR="004E0D47" w:rsidRPr="00D43780" w:rsidRDefault="004E0D47" w:rsidP="004E0D47">
      <w:pPr>
        <w:rPr>
          <w:rFonts w:ascii="Arial" w:hAnsi="Arial" w:cs="Arial"/>
          <w:sz w:val="20"/>
          <w:szCs w:val="20"/>
        </w:rPr>
      </w:pPr>
    </w:p>
    <w:p w:rsidR="00D629B4" w:rsidRPr="00D43780" w:rsidRDefault="00D629B4" w:rsidP="006404B8">
      <w:pPr>
        <w:pStyle w:val="ListParagraph"/>
        <w:numPr>
          <w:ilvl w:val="0"/>
          <w:numId w:val="2"/>
        </w:numPr>
        <w:rPr>
          <w:rFonts w:ascii="Arial" w:hAnsi="Arial" w:cs="Arial"/>
          <w:b/>
          <w:sz w:val="20"/>
          <w:szCs w:val="20"/>
        </w:rPr>
      </w:pPr>
      <w:r w:rsidRPr="00D43780">
        <w:rPr>
          <w:rFonts w:ascii="Arial" w:hAnsi="Arial" w:cs="Arial"/>
          <w:b/>
          <w:sz w:val="20"/>
          <w:szCs w:val="20"/>
        </w:rPr>
        <w:t xml:space="preserve">prof.dr. Gregor Serša, </w:t>
      </w:r>
      <w:proofErr w:type="spellStart"/>
      <w:r w:rsidRPr="00D43780">
        <w:rPr>
          <w:rFonts w:ascii="Arial" w:hAnsi="Arial" w:cs="Arial"/>
          <w:b/>
          <w:sz w:val="20"/>
          <w:szCs w:val="20"/>
        </w:rPr>
        <w:t>unuv</w:t>
      </w:r>
      <w:proofErr w:type="spellEnd"/>
      <w:r w:rsidRPr="00D43780">
        <w:rPr>
          <w:rFonts w:ascii="Arial" w:hAnsi="Arial" w:cs="Arial"/>
          <w:b/>
          <w:sz w:val="20"/>
          <w:szCs w:val="20"/>
        </w:rPr>
        <w:t>.dipl.biol.</w:t>
      </w:r>
    </w:p>
    <w:p w:rsidR="00D629B4" w:rsidRPr="00D43780" w:rsidRDefault="00D629B4" w:rsidP="006404B8">
      <w:pPr>
        <w:rPr>
          <w:rFonts w:ascii="Arial" w:hAnsi="Arial" w:cs="Arial"/>
          <w:b/>
          <w:i/>
          <w:sz w:val="20"/>
          <w:szCs w:val="20"/>
        </w:rPr>
      </w:pPr>
    </w:p>
    <w:p w:rsidR="00D629B4" w:rsidRPr="00D43780" w:rsidRDefault="00D629B4" w:rsidP="006404B8">
      <w:pPr>
        <w:pStyle w:val="ListParagraph"/>
        <w:ind w:left="502"/>
        <w:rPr>
          <w:rFonts w:ascii="Arial" w:hAnsi="Arial" w:cs="Arial"/>
          <w:sz w:val="20"/>
          <w:szCs w:val="20"/>
        </w:rPr>
      </w:pPr>
      <w:r w:rsidRPr="00D43780">
        <w:rPr>
          <w:rFonts w:ascii="Arial" w:hAnsi="Arial" w:cs="Arial"/>
          <w:b/>
          <w:i/>
          <w:sz w:val="20"/>
          <w:szCs w:val="20"/>
        </w:rPr>
        <w:t>Raziskovalno področje mentorja</w:t>
      </w:r>
      <w:r w:rsidRPr="00D43780">
        <w:rPr>
          <w:rFonts w:ascii="Arial" w:hAnsi="Arial" w:cs="Arial"/>
          <w:sz w:val="20"/>
          <w:szCs w:val="20"/>
        </w:rPr>
        <w:t xml:space="preserve"> : Onkologija, tumorska biologija, radiologija, genska terapija raka</w:t>
      </w:r>
    </w:p>
    <w:p w:rsidR="00D629B4" w:rsidRPr="00D43780" w:rsidRDefault="00D629B4" w:rsidP="006404B8">
      <w:pPr>
        <w:pStyle w:val="ListParagraph"/>
        <w:ind w:left="502"/>
        <w:rPr>
          <w:rFonts w:ascii="Arial" w:hAnsi="Arial" w:cs="Arial"/>
          <w:sz w:val="20"/>
          <w:szCs w:val="20"/>
        </w:rPr>
      </w:pPr>
    </w:p>
    <w:p w:rsidR="00D629B4" w:rsidRPr="00D43780" w:rsidRDefault="00D629B4" w:rsidP="003A33AF">
      <w:pPr>
        <w:ind w:left="426"/>
        <w:jc w:val="both"/>
        <w:rPr>
          <w:rFonts w:ascii="Arial" w:hAnsi="Arial" w:cs="Arial"/>
          <w:sz w:val="20"/>
          <w:szCs w:val="20"/>
        </w:rPr>
      </w:pPr>
      <w:r w:rsidRPr="00D43780">
        <w:rPr>
          <w:rFonts w:ascii="Arial" w:hAnsi="Arial" w:cs="Arial"/>
          <w:b/>
          <w:i/>
          <w:sz w:val="20"/>
          <w:szCs w:val="20"/>
        </w:rPr>
        <w:t>Kratek opis raziskovalnega dela kandidata za mladega raziskovalca:</w:t>
      </w:r>
      <w:r w:rsidRPr="00D43780">
        <w:rPr>
          <w:rFonts w:ascii="Arial" w:hAnsi="Arial" w:cs="Arial"/>
          <w:sz w:val="20"/>
          <w:szCs w:val="20"/>
        </w:rPr>
        <w:t xml:space="preserve"> Delo bo potekalo v okviru programske skupine </w:t>
      </w:r>
      <w:r w:rsidR="00AC7C3A" w:rsidRPr="00D43780">
        <w:rPr>
          <w:rFonts w:ascii="Arial" w:hAnsi="Arial" w:cs="Arial"/>
          <w:sz w:val="20"/>
          <w:szCs w:val="20"/>
        </w:rPr>
        <w:t>»</w:t>
      </w:r>
      <w:r w:rsidRPr="00D43780">
        <w:rPr>
          <w:rFonts w:ascii="Arial" w:hAnsi="Arial" w:cs="Arial"/>
          <w:sz w:val="20"/>
          <w:szCs w:val="20"/>
        </w:rPr>
        <w:t>Razvoj in ovrednotenje novih terapij za zdravljenje malignih tumorjev</w:t>
      </w:r>
      <w:r w:rsidR="00AC7C3A" w:rsidRPr="00D43780">
        <w:rPr>
          <w:rFonts w:ascii="Arial" w:hAnsi="Arial" w:cs="Arial"/>
          <w:sz w:val="20"/>
          <w:szCs w:val="20"/>
        </w:rPr>
        <w:t>«</w:t>
      </w:r>
      <w:r w:rsidRPr="00D43780">
        <w:rPr>
          <w:rFonts w:ascii="Arial" w:hAnsi="Arial" w:cs="Arial"/>
          <w:sz w:val="20"/>
          <w:szCs w:val="20"/>
        </w:rPr>
        <w:t xml:space="preserve">. Skupina se ukvarja s translacijskimi raziskavami na področju raka, predvsem z razvojem </w:t>
      </w:r>
      <w:proofErr w:type="spellStart"/>
      <w:r w:rsidRPr="00D43780">
        <w:rPr>
          <w:rFonts w:ascii="Arial" w:hAnsi="Arial" w:cs="Arial"/>
          <w:sz w:val="20"/>
          <w:szCs w:val="20"/>
        </w:rPr>
        <w:t>antiangiogenih</w:t>
      </w:r>
      <w:proofErr w:type="spellEnd"/>
      <w:r w:rsidRPr="00D43780">
        <w:rPr>
          <w:rFonts w:ascii="Arial" w:hAnsi="Arial" w:cs="Arial"/>
          <w:sz w:val="20"/>
          <w:szCs w:val="20"/>
        </w:rPr>
        <w:t xml:space="preserve"> in </w:t>
      </w:r>
      <w:proofErr w:type="spellStart"/>
      <w:r w:rsidRPr="00D43780">
        <w:rPr>
          <w:rFonts w:ascii="Arial" w:hAnsi="Arial" w:cs="Arial"/>
          <w:sz w:val="20"/>
          <w:szCs w:val="20"/>
        </w:rPr>
        <w:t>imunomodulatornih</w:t>
      </w:r>
      <w:proofErr w:type="spellEnd"/>
      <w:r w:rsidRPr="00D43780">
        <w:rPr>
          <w:rFonts w:ascii="Arial" w:hAnsi="Arial" w:cs="Arial"/>
          <w:sz w:val="20"/>
          <w:szCs w:val="20"/>
        </w:rPr>
        <w:t xml:space="preserve"> genskih terapij in DNA vakcinacij samih ali v kombinaciji s standardnimi zdravljenji, kot je npr. radioterapija. V raziskavah genske terapije se bo uporabljalo različne vrste </w:t>
      </w:r>
      <w:proofErr w:type="spellStart"/>
      <w:r w:rsidRPr="00D43780">
        <w:rPr>
          <w:rFonts w:ascii="Arial" w:hAnsi="Arial" w:cs="Arial"/>
          <w:sz w:val="20"/>
          <w:szCs w:val="20"/>
        </w:rPr>
        <w:t>plazmidne</w:t>
      </w:r>
      <w:proofErr w:type="spellEnd"/>
      <w:r w:rsidRPr="00D43780">
        <w:rPr>
          <w:rFonts w:ascii="Arial" w:hAnsi="Arial" w:cs="Arial"/>
          <w:sz w:val="20"/>
          <w:szCs w:val="20"/>
        </w:rPr>
        <w:t xml:space="preserve"> DNA in različne vrste dostavnih sistemov (</w:t>
      </w:r>
      <w:proofErr w:type="spellStart"/>
      <w:r w:rsidRPr="00D43780">
        <w:rPr>
          <w:rFonts w:ascii="Arial" w:hAnsi="Arial" w:cs="Arial"/>
          <w:sz w:val="20"/>
          <w:szCs w:val="20"/>
        </w:rPr>
        <w:t>elektroporacija</w:t>
      </w:r>
      <w:proofErr w:type="spellEnd"/>
      <w:r w:rsidRPr="00D43780">
        <w:rPr>
          <w:rFonts w:ascii="Arial" w:hAnsi="Arial" w:cs="Arial"/>
          <w:sz w:val="20"/>
          <w:szCs w:val="20"/>
        </w:rPr>
        <w:t xml:space="preserve"> ter drugi fizikalni ali biološki načini vnosa v tarčne celice), ki so primerni tudi za uporabo v kliničnih študijah. Mladi raziskovalec se bo tekom usposabljanja spoznal z velikim številom različnih metod od molekularno bioloških do različnih testov na celičnih kulturah rakavih in normalnih celicah, ter živalskih modelov. Študij bo potekal na študijskem programu UL Biomedicina, temeljna medicinska smer, mladi raziskovalec pa bo vključen v domače in mednarodne projekte, ki se izvajajo v okviru programske skupine. </w:t>
      </w:r>
    </w:p>
    <w:p w:rsidR="000B5789" w:rsidRPr="00D43780" w:rsidRDefault="00D629B4" w:rsidP="006404B8">
      <w:pPr>
        <w:ind w:left="426"/>
        <w:rPr>
          <w:rFonts w:ascii="Arial" w:hAnsi="Arial" w:cs="Arial"/>
          <w:sz w:val="20"/>
          <w:szCs w:val="20"/>
        </w:rPr>
      </w:pPr>
      <w:r w:rsidRPr="00D43780">
        <w:rPr>
          <w:rFonts w:ascii="Arial" w:hAnsi="Arial" w:cs="Arial"/>
          <w:sz w:val="20"/>
          <w:szCs w:val="20"/>
        </w:rPr>
        <w:t>Študijsko področje mladega raziskovalca: biologija, mikrobiologija, biokemija, farmacija, medicina, veterina, biotehnologija...</w:t>
      </w:r>
    </w:p>
    <w:p w:rsidR="00D629B4" w:rsidRPr="00D43780" w:rsidRDefault="00D629B4" w:rsidP="006404B8">
      <w:pPr>
        <w:ind w:left="426"/>
        <w:rPr>
          <w:rFonts w:ascii="Arial" w:hAnsi="Arial" w:cs="Arial"/>
          <w:sz w:val="20"/>
          <w:szCs w:val="20"/>
        </w:rPr>
      </w:pPr>
      <w:r w:rsidRPr="00D43780">
        <w:rPr>
          <w:rFonts w:ascii="Arial" w:hAnsi="Arial" w:cs="Arial"/>
          <w:sz w:val="20"/>
          <w:szCs w:val="20"/>
        </w:rPr>
        <w:t xml:space="preserve"> </w:t>
      </w:r>
    </w:p>
    <w:p w:rsidR="000B5789" w:rsidRPr="00D43780" w:rsidRDefault="000B5789" w:rsidP="006404B8">
      <w:pPr>
        <w:pStyle w:val="ListParagraph"/>
        <w:numPr>
          <w:ilvl w:val="0"/>
          <w:numId w:val="2"/>
        </w:numPr>
        <w:rPr>
          <w:rFonts w:ascii="Arial" w:hAnsi="Arial" w:cs="Arial"/>
          <w:sz w:val="20"/>
          <w:szCs w:val="20"/>
        </w:rPr>
      </w:pPr>
      <w:r w:rsidRPr="00D43780">
        <w:rPr>
          <w:rFonts w:ascii="Arial" w:hAnsi="Arial" w:cs="Arial"/>
          <w:b/>
          <w:sz w:val="20"/>
          <w:szCs w:val="20"/>
        </w:rPr>
        <w:t>prof.dr. Primož Strojan, dr.med.</w:t>
      </w:r>
    </w:p>
    <w:p w:rsidR="000B5789" w:rsidRPr="00D43780" w:rsidRDefault="000B5789" w:rsidP="006404B8">
      <w:pPr>
        <w:pStyle w:val="ListParagraph"/>
        <w:ind w:left="502"/>
        <w:rPr>
          <w:rFonts w:ascii="Arial" w:hAnsi="Arial" w:cs="Arial"/>
          <w:sz w:val="20"/>
          <w:szCs w:val="20"/>
        </w:rPr>
      </w:pPr>
    </w:p>
    <w:p w:rsidR="00D629B4" w:rsidRPr="00D43780" w:rsidRDefault="000B5789" w:rsidP="003A33AF">
      <w:pPr>
        <w:pStyle w:val="ListParagraph"/>
        <w:ind w:left="502"/>
        <w:jc w:val="both"/>
        <w:rPr>
          <w:rFonts w:ascii="Arial" w:hAnsi="Arial" w:cs="Arial"/>
          <w:color w:val="000000"/>
          <w:sz w:val="20"/>
          <w:szCs w:val="20"/>
        </w:rPr>
      </w:pPr>
      <w:r w:rsidRPr="00D43780">
        <w:rPr>
          <w:rFonts w:ascii="Arial" w:hAnsi="Arial" w:cs="Arial"/>
          <w:b/>
          <w:i/>
          <w:sz w:val="20"/>
          <w:szCs w:val="20"/>
        </w:rPr>
        <w:t>Raziskovalno področje mentorja</w:t>
      </w:r>
      <w:r w:rsidRPr="00D43780">
        <w:rPr>
          <w:rFonts w:ascii="Arial" w:hAnsi="Arial" w:cs="Arial"/>
          <w:sz w:val="20"/>
          <w:szCs w:val="20"/>
        </w:rPr>
        <w:t xml:space="preserve"> : </w:t>
      </w:r>
      <w:r w:rsidRPr="00D43780">
        <w:rPr>
          <w:rFonts w:ascii="Arial" w:hAnsi="Arial" w:cs="Arial"/>
          <w:color w:val="000000"/>
          <w:sz w:val="20"/>
          <w:szCs w:val="20"/>
        </w:rPr>
        <w:t>Onkologija, raki glave in vratu, radioterapija, sistemska terapija, (radio)biologija</w:t>
      </w:r>
    </w:p>
    <w:p w:rsidR="00AC7C3A" w:rsidRPr="00D43780" w:rsidRDefault="00AC7C3A" w:rsidP="006404B8">
      <w:pPr>
        <w:pStyle w:val="ListParagraph"/>
        <w:ind w:left="502"/>
        <w:rPr>
          <w:rFonts w:ascii="Arial" w:hAnsi="Arial" w:cs="Arial"/>
          <w:sz w:val="20"/>
          <w:szCs w:val="20"/>
        </w:rPr>
      </w:pPr>
    </w:p>
    <w:p w:rsidR="00AC7C3A" w:rsidRPr="00D43780" w:rsidRDefault="00AC7C3A" w:rsidP="003A33AF">
      <w:pPr>
        <w:ind w:left="426"/>
        <w:jc w:val="both"/>
        <w:rPr>
          <w:rFonts w:ascii="Arial" w:hAnsi="Arial" w:cs="Arial"/>
          <w:sz w:val="20"/>
          <w:szCs w:val="20"/>
        </w:rPr>
      </w:pPr>
      <w:r w:rsidRPr="00D43780">
        <w:rPr>
          <w:rFonts w:ascii="Arial" w:hAnsi="Arial" w:cs="Arial"/>
          <w:b/>
          <w:i/>
          <w:sz w:val="20"/>
          <w:szCs w:val="20"/>
        </w:rPr>
        <w:t>Kratek opis raziskovalnega dela kandidata za mladega raziskovalca:</w:t>
      </w:r>
      <w:r w:rsidRPr="00D43780">
        <w:rPr>
          <w:rFonts w:ascii="Arial" w:hAnsi="Arial" w:cs="Arial"/>
          <w:color w:val="000000"/>
          <w:sz w:val="20"/>
          <w:szCs w:val="20"/>
        </w:rPr>
        <w:t xml:space="preserve"> Delo bo potekalo v okviru programske skupine »Rak </w:t>
      </w:r>
      <w:r w:rsidR="00F52B08" w:rsidRPr="00D43780">
        <w:rPr>
          <w:rFonts w:ascii="Arial" w:hAnsi="Arial" w:cs="Arial"/>
          <w:color w:val="000000"/>
          <w:sz w:val="20"/>
          <w:szCs w:val="20"/>
        </w:rPr>
        <w:t>glave</w:t>
      </w:r>
      <w:bookmarkStart w:id="0" w:name="_GoBack"/>
      <w:bookmarkEnd w:id="0"/>
      <w:r w:rsidRPr="00D43780">
        <w:rPr>
          <w:rFonts w:ascii="Arial" w:hAnsi="Arial" w:cs="Arial"/>
          <w:color w:val="000000"/>
          <w:sz w:val="20"/>
          <w:szCs w:val="20"/>
        </w:rPr>
        <w:t xml:space="preserve"> in vratu – analiza bioloških značilnosti in poskus izboljšanja zdravljenja«. Skupina se ukvarja s translacijskimi raziskavami na področju raka glave in vratu in kliničnim raziskovanjem, usmerjenim v diagnostiko in zdravljenje rakov glave in vratu (raziskovalna področja: novi pristopi k zdravljenju, posledice onkološkega zdravljenja, človeški </w:t>
      </w:r>
      <w:r w:rsidRPr="00D43780">
        <w:rPr>
          <w:rFonts w:ascii="Arial" w:hAnsi="Arial" w:cs="Arial"/>
          <w:color w:val="000000"/>
          <w:sz w:val="20"/>
          <w:szCs w:val="20"/>
        </w:rPr>
        <w:lastRenderedPageBreak/>
        <w:t xml:space="preserve">virus papiloma, stanje prehranjenosti). Mladi raziskovalec se bo tekom usposabljanja spoznal s kliničnim delom v laboratoriju in </w:t>
      </w:r>
      <w:proofErr w:type="spellStart"/>
      <w:r w:rsidRPr="00D43780">
        <w:rPr>
          <w:rFonts w:ascii="Arial" w:hAnsi="Arial" w:cs="Arial"/>
          <w:color w:val="000000"/>
          <w:sz w:val="20"/>
          <w:szCs w:val="20"/>
        </w:rPr>
        <w:t>predkliničnim</w:t>
      </w:r>
      <w:proofErr w:type="spellEnd"/>
      <w:r w:rsidRPr="00D43780">
        <w:rPr>
          <w:rFonts w:ascii="Arial" w:hAnsi="Arial" w:cs="Arial"/>
          <w:color w:val="000000"/>
          <w:sz w:val="20"/>
          <w:szCs w:val="20"/>
        </w:rPr>
        <w:t xml:space="preserve"> delom z bolniki. Študij bo potekal na študijskem programu UL Biomedicina, temeljna medicinska smer, mladi raziskovalec pa bo vključen v domače in mednarodne projekte, ki se izvajajo v okviru programske skupine. Študijsko področje mladega raziskovalca: medicina, biologija, mikrobiologija, biokemija, farmacija, medicina, veterina, biotehnologija</w:t>
      </w:r>
    </w:p>
    <w:p w:rsidR="00AC7C3A" w:rsidRPr="00D43780" w:rsidRDefault="00AC7C3A" w:rsidP="006404B8">
      <w:pPr>
        <w:rPr>
          <w:rFonts w:ascii="Arial" w:hAnsi="Arial" w:cs="Arial"/>
          <w:b/>
          <w:i/>
          <w:sz w:val="20"/>
          <w:szCs w:val="20"/>
        </w:rPr>
      </w:pPr>
    </w:p>
    <w:p w:rsidR="00AC7C3A" w:rsidRPr="00D43780" w:rsidRDefault="008460CD" w:rsidP="006404B8">
      <w:pPr>
        <w:pStyle w:val="ListParagraph"/>
        <w:numPr>
          <w:ilvl w:val="0"/>
          <w:numId w:val="2"/>
        </w:numPr>
        <w:rPr>
          <w:rFonts w:ascii="Arial" w:hAnsi="Arial" w:cs="Arial"/>
          <w:b/>
          <w:sz w:val="20"/>
          <w:szCs w:val="20"/>
        </w:rPr>
      </w:pPr>
      <w:r w:rsidRPr="00D43780">
        <w:rPr>
          <w:rFonts w:ascii="Arial" w:hAnsi="Arial" w:cs="Arial"/>
          <w:b/>
          <w:sz w:val="20"/>
          <w:szCs w:val="20"/>
        </w:rPr>
        <w:t>asist.dr. Maja Marolt Mušič, dr.med.</w:t>
      </w:r>
    </w:p>
    <w:p w:rsidR="008460CD" w:rsidRPr="00D43780" w:rsidRDefault="008460CD" w:rsidP="006404B8">
      <w:pPr>
        <w:pStyle w:val="ListParagraph"/>
        <w:ind w:left="502"/>
        <w:rPr>
          <w:rFonts w:ascii="Arial" w:hAnsi="Arial" w:cs="Arial"/>
          <w:b/>
          <w:sz w:val="20"/>
          <w:szCs w:val="20"/>
        </w:rPr>
      </w:pPr>
    </w:p>
    <w:p w:rsidR="008460CD" w:rsidRPr="00D43780" w:rsidRDefault="008460CD" w:rsidP="006404B8">
      <w:pPr>
        <w:pStyle w:val="ListParagraph"/>
        <w:ind w:left="502"/>
        <w:rPr>
          <w:rFonts w:ascii="Arial" w:hAnsi="Arial" w:cs="Arial"/>
          <w:color w:val="000000"/>
          <w:sz w:val="20"/>
          <w:szCs w:val="20"/>
        </w:rPr>
      </w:pPr>
      <w:r w:rsidRPr="00D43780">
        <w:rPr>
          <w:rFonts w:ascii="Arial" w:hAnsi="Arial" w:cs="Arial"/>
          <w:b/>
          <w:i/>
          <w:sz w:val="20"/>
          <w:szCs w:val="20"/>
        </w:rPr>
        <w:t>Raziskovalno področje mentorja</w:t>
      </w:r>
      <w:r w:rsidRPr="00D43780">
        <w:rPr>
          <w:rFonts w:ascii="Arial" w:hAnsi="Arial" w:cs="Arial"/>
          <w:sz w:val="20"/>
          <w:szCs w:val="20"/>
        </w:rPr>
        <w:t xml:space="preserve"> : </w:t>
      </w:r>
      <w:r w:rsidRPr="00D43780">
        <w:rPr>
          <w:rFonts w:ascii="Arial" w:hAnsi="Arial" w:cs="Arial"/>
          <w:color w:val="000000"/>
          <w:sz w:val="20"/>
          <w:szCs w:val="20"/>
        </w:rPr>
        <w:t>Onkologija</w:t>
      </w:r>
    </w:p>
    <w:p w:rsidR="008460CD" w:rsidRPr="00D43780" w:rsidRDefault="008460CD" w:rsidP="006404B8">
      <w:pPr>
        <w:pStyle w:val="ListParagraph"/>
        <w:ind w:left="502"/>
        <w:rPr>
          <w:rFonts w:ascii="Arial" w:hAnsi="Arial" w:cs="Arial"/>
          <w:b/>
          <w:sz w:val="20"/>
          <w:szCs w:val="20"/>
        </w:rPr>
      </w:pPr>
    </w:p>
    <w:p w:rsidR="00D629B4" w:rsidRPr="00D43780" w:rsidRDefault="008460CD" w:rsidP="003A33AF">
      <w:pPr>
        <w:pStyle w:val="ListParagraph"/>
        <w:ind w:left="502"/>
        <w:jc w:val="both"/>
        <w:rPr>
          <w:rFonts w:ascii="Arial" w:hAnsi="Arial" w:cs="Arial"/>
          <w:sz w:val="20"/>
          <w:szCs w:val="20"/>
        </w:rPr>
      </w:pPr>
      <w:r w:rsidRPr="00D43780">
        <w:rPr>
          <w:rFonts w:ascii="Arial" w:hAnsi="Arial" w:cs="Arial"/>
          <w:b/>
          <w:i/>
          <w:sz w:val="20"/>
          <w:szCs w:val="20"/>
        </w:rPr>
        <w:t xml:space="preserve">Kratek opis raziskovalnega dela kandidata za mladega raziskovalca: </w:t>
      </w:r>
      <w:r w:rsidRPr="00D43780">
        <w:rPr>
          <w:rFonts w:ascii="Arial" w:hAnsi="Arial" w:cs="Arial"/>
          <w:sz w:val="20"/>
          <w:szCs w:val="20"/>
        </w:rPr>
        <w:t xml:space="preserve">Delo bo potekalo v okviru programske skupine »Značilnosti malignih </w:t>
      </w:r>
      <w:proofErr w:type="spellStart"/>
      <w:r w:rsidRPr="00D43780">
        <w:rPr>
          <w:rFonts w:ascii="Arial" w:hAnsi="Arial" w:cs="Arial"/>
          <w:sz w:val="20"/>
          <w:szCs w:val="20"/>
        </w:rPr>
        <w:t>neoplazem</w:t>
      </w:r>
      <w:proofErr w:type="spellEnd"/>
      <w:r w:rsidRPr="00D43780">
        <w:rPr>
          <w:rFonts w:ascii="Arial" w:hAnsi="Arial" w:cs="Arial"/>
          <w:sz w:val="20"/>
          <w:szCs w:val="20"/>
        </w:rPr>
        <w:t>, pomembne za diagnozo ter napoved poteka bolezni in izida zdravljenja«. Glavni namen našega raziskovalnega programa je izboljšati diagnostične metode in optimizirati zdravljenje bolnikov z rakom, zato na programu sodelujemo raziskovalci in strokovnjaki iz laboratorijev, oddelka za radiologijo in klinike.</w:t>
      </w:r>
      <w:r w:rsidR="00F52B08">
        <w:rPr>
          <w:rFonts w:ascii="Arial" w:hAnsi="Arial" w:cs="Arial"/>
          <w:sz w:val="20"/>
          <w:szCs w:val="20"/>
        </w:rPr>
        <w:t xml:space="preserve"> </w:t>
      </w:r>
      <w:r w:rsidRPr="00D43780">
        <w:rPr>
          <w:rFonts w:ascii="Arial" w:hAnsi="Arial" w:cs="Arial"/>
          <w:sz w:val="20"/>
          <w:szCs w:val="20"/>
        </w:rPr>
        <w:t xml:space="preserve">Mladi raziskovalec se bo tekom usposabljanja spoznal z velikim številom različnih diagnostičnih  metod na oddelku za onkološko kirurgijo, radiologijo, patologijo in molekularno biologijo. Študij bo potekal na študijskem programu UL Biomedicina,  mladi raziskovalec pa bo vključen v domače in mednarodne projekte, ki se izvajajo v okviru programske skupine. Mladi </w:t>
      </w:r>
      <w:r w:rsidR="00F52B08" w:rsidRPr="00D43780">
        <w:rPr>
          <w:rFonts w:ascii="Arial" w:hAnsi="Arial" w:cs="Arial"/>
          <w:sz w:val="20"/>
          <w:szCs w:val="20"/>
        </w:rPr>
        <w:t>raziskovalec</w:t>
      </w:r>
      <w:r w:rsidRPr="00D43780">
        <w:rPr>
          <w:rFonts w:ascii="Arial" w:hAnsi="Arial" w:cs="Arial"/>
          <w:sz w:val="20"/>
          <w:szCs w:val="20"/>
        </w:rPr>
        <w:t xml:space="preserve"> bo sodeloval pri zbiranju in analizi podatkov o diagnostiki, onkološkem zdravljenju in poteku bolezni pri </w:t>
      </w:r>
      <w:r w:rsidR="00F52B08" w:rsidRPr="00D43780">
        <w:rPr>
          <w:rFonts w:ascii="Arial" w:hAnsi="Arial" w:cs="Arial"/>
          <w:sz w:val="20"/>
          <w:szCs w:val="20"/>
        </w:rPr>
        <w:t>bolnicah</w:t>
      </w:r>
      <w:r w:rsidRPr="00D43780">
        <w:rPr>
          <w:rFonts w:ascii="Arial" w:hAnsi="Arial" w:cs="Arial"/>
          <w:sz w:val="20"/>
          <w:szCs w:val="20"/>
        </w:rPr>
        <w:t xml:space="preserve"> z rakom dojke in takojšnjo rekonstrukcijo.</w:t>
      </w:r>
    </w:p>
    <w:p w:rsidR="008460CD" w:rsidRPr="00D43780" w:rsidRDefault="008460CD" w:rsidP="006404B8">
      <w:pPr>
        <w:rPr>
          <w:rFonts w:ascii="Arial" w:hAnsi="Arial" w:cs="Arial"/>
          <w:sz w:val="20"/>
          <w:szCs w:val="20"/>
        </w:rPr>
      </w:pPr>
    </w:p>
    <w:p w:rsidR="008460CD" w:rsidRPr="00D43780" w:rsidRDefault="008460CD" w:rsidP="006404B8">
      <w:pPr>
        <w:pStyle w:val="ListParagraph"/>
        <w:numPr>
          <w:ilvl w:val="0"/>
          <w:numId w:val="2"/>
        </w:numPr>
        <w:rPr>
          <w:rFonts w:ascii="Arial" w:hAnsi="Arial" w:cs="Arial"/>
          <w:sz w:val="20"/>
          <w:szCs w:val="20"/>
        </w:rPr>
      </w:pPr>
      <w:r w:rsidRPr="00D43780">
        <w:rPr>
          <w:rFonts w:ascii="Arial" w:hAnsi="Arial" w:cs="Arial"/>
          <w:b/>
          <w:sz w:val="20"/>
          <w:szCs w:val="20"/>
        </w:rPr>
        <w:t>Izr.prof.dr. Branko Zakotnik, dr.med.</w:t>
      </w:r>
    </w:p>
    <w:p w:rsidR="008460CD" w:rsidRPr="00D43780" w:rsidRDefault="008460CD" w:rsidP="006404B8">
      <w:pPr>
        <w:rPr>
          <w:rFonts w:ascii="Arial" w:hAnsi="Arial" w:cs="Arial"/>
          <w:sz w:val="20"/>
          <w:szCs w:val="20"/>
        </w:rPr>
      </w:pPr>
    </w:p>
    <w:p w:rsidR="008460CD" w:rsidRPr="00D43780" w:rsidRDefault="008460CD" w:rsidP="006404B8">
      <w:pPr>
        <w:ind w:left="502"/>
        <w:rPr>
          <w:rFonts w:ascii="Arial" w:hAnsi="Arial" w:cs="Arial"/>
          <w:color w:val="000000"/>
          <w:sz w:val="20"/>
          <w:szCs w:val="20"/>
        </w:rPr>
      </w:pPr>
      <w:r w:rsidRPr="00D43780">
        <w:rPr>
          <w:rFonts w:ascii="Arial" w:hAnsi="Arial" w:cs="Arial"/>
          <w:b/>
          <w:i/>
          <w:sz w:val="20"/>
          <w:szCs w:val="20"/>
        </w:rPr>
        <w:t>Raziskovalno področje mentorja</w:t>
      </w:r>
      <w:r w:rsidRPr="00D43780">
        <w:rPr>
          <w:rFonts w:ascii="Arial" w:hAnsi="Arial" w:cs="Arial"/>
          <w:sz w:val="20"/>
          <w:szCs w:val="20"/>
        </w:rPr>
        <w:t xml:space="preserve"> : </w:t>
      </w:r>
      <w:r w:rsidR="00562523" w:rsidRPr="00D43780">
        <w:rPr>
          <w:rFonts w:ascii="Arial" w:hAnsi="Arial" w:cs="Arial"/>
          <w:sz w:val="20"/>
          <w:szCs w:val="20"/>
        </w:rPr>
        <w:t>Onkologija, sistemsko zdravljenje raka, napovedni dejavniki za odgovor na zdravljenje</w:t>
      </w:r>
    </w:p>
    <w:p w:rsidR="008460CD" w:rsidRPr="00D43780" w:rsidRDefault="008460CD" w:rsidP="006404B8">
      <w:pPr>
        <w:ind w:left="502"/>
        <w:rPr>
          <w:rFonts w:ascii="Arial" w:hAnsi="Arial" w:cs="Arial"/>
          <w:sz w:val="20"/>
          <w:szCs w:val="20"/>
        </w:rPr>
      </w:pPr>
    </w:p>
    <w:p w:rsidR="00562523" w:rsidRPr="003A33AF" w:rsidRDefault="008460CD" w:rsidP="003A33AF">
      <w:pPr>
        <w:ind w:left="502"/>
        <w:jc w:val="both"/>
        <w:rPr>
          <w:rFonts w:ascii="Arial" w:hAnsi="Arial" w:cs="Arial"/>
          <w:sz w:val="20"/>
          <w:szCs w:val="20"/>
        </w:rPr>
      </w:pPr>
      <w:r w:rsidRPr="003A33AF">
        <w:rPr>
          <w:rFonts w:ascii="Arial" w:hAnsi="Arial" w:cs="Arial"/>
          <w:b/>
          <w:sz w:val="20"/>
          <w:szCs w:val="20"/>
        </w:rPr>
        <w:t>Kratek opis raziskovalnega dela kandidata za mladega raziskovalca:</w:t>
      </w:r>
      <w:r w:rsidR="00562523" w:rsidRPr="003A33AF">
        <w:rPr>
          <w:rFonts w:ascii="Arial" w:hAnsi="Arial" w:cs="Arial"/>
          <w:b/>
          <w:sz w:val="20"/>
          <w:szCs w:val="20"/>
        </w:rPr>
        <w:t xml:space="preserve"> </w:t>
      </w:r>
      <w:r w:rsidR="00562523" w:rsidRPr="003A33AF">
        <w:rPr>
          <w:rFonts w:ascii="Arial" w:hAnsi="Arial" w:cs="Arial"/>
          <w:sz w:val="20"/>
          <w:szCs w:val="20"/>
        </w:rPr>
        <w:t xml:space="preserve">Delo bo potekalo v okviru programske skupine »Napovedni dejavniki poteka bolezni in odgovora na zdravljenje pri raku dojk in drugih rakih«. Skupina se ukvarja s sistemskim zdravljenjem raka in napovednimi dejavniki, ki vplivajo na odgovor na zdravljenje. Mladi raziskovalec se bo tekom usposabljanja spoznal kliničnimi aspekti rakave bolezni, inovativnimi zdravili na tem področju, z velikim številom različnih metod od molekularno bioloških do različnih testov, ki napovedujejo potek bolezni in odgovor na zdravljenje. Študij bo potekal na študijskem programu UL Biomedicina, temeljna medicinska smer, mladi raziskovalec pa bo vključen v domače in mednarodne projekte, ki se izvajajo v okviru programske skupine. </w:t>
      </w:r>
    </w:p>
    <w:p w:rsidR="008460CD" w:rsidRPr="003A33AF" w:rsidRDefault="00562523" w:rsidP="00562523">
      <w:pPr>
        <w:ind w:left="502"/>
        <w:rPr>
          <w:rFonts w:ascii="Arial" w:hAnsi="Arial" w:cs="Arial"/>
          <w:b/>
          <w:sz w:val="20"/>
          <w:szCs w:val="20"/>
        </w:rPr>
      </w:pPr>
      <w:r w:rsidRPr="003A33AF">
        <w:rPr>
          <w:rFonts w:ascii="Arial" w:hAnsi="Arial" w:cs="Arial"/>
          <w:sz w:val="20"/>
          <w:szCs w:val="20"/>
        </w:rPr>
        <w:t xml:space="preserve">Študijsko področje mladega raziskovalca: medicina, sistemsko zdravljenje raka, inovativna zdravila, napovedni dejavniki, farmakogenetika, </w:t>
      </w:r>
      <w:proofErr w:type="spellStart"/>
      <w:r w:rsidRPr="003A33AF">
        <w:rPr>
          <w:rFonts w:ascii="Arial" w:hAnsi="Arial" w:cs="Arial"/>
          <w:sz w:val="20"/>
          <w:szCs w:val="20"/>
        </w:rPr>
        <w:t>farmakogenomika</w:t>
      </w:r>
      <w:proofErr w:type="spellEnd"/>
      <w:r w:rsidRPr="003A33AF">
        <w:rPr>
          <w:rFonts w:ascii="Arial" w:hAnsi="Arial" w:cs="Arial"/>
          <w:sz w:val="20"/>
          <w:szCs w:val="20"/>
        </w:rPr>
        <w:t>...</w:t>
      </w:r>
    </w:p>
    <w:p w:rsidR="008460CD" w:rsidRPr="003A33AF" w:rsidRDefault="008460CD" w:rsidP="006404B8">
      <w:pPr>
        <w:rPr>
          <w:rFonts w:ascii="Arial" w:hAnsi="Arial" w:cs="Arial"/>
          <w:b/>
          <w:sz w:val="20"/>
          <w:szCs w:val="20"/>
        </w:rPr>
      </w:pPr>
    </w:p>
    <w:p w:rsidR="0041153E" w:rsidRPr="003A33AF" w:rsidRDefault="0041153E" w:rsidP="006404B8">
      <w:pPr>
        <w:rPr>
          <w:rFonts w:ascii="Arial" w:hAnsi="Arial" w:cs="Arial"/>
          <w:sz w:val="20"/>
          <w:szCs w:val="20"/>
        </w:rPr>
      </w:pPr>
    </w:p>
    <w:p w:rsidR="008460CD" w:rsidRPr="00D43780" w:rsidRDefault="008460CD" w:rsidP="006404B8">
      <w:pPr>
        <w:pStyle w:val="naslglav"/>
        <w:numPr>
          <w:ilvl w:val="0"/>
          <w:numId w:val="1"/>
        </w:numPr>
        <w:tabs>
          <w:tab w:val="clear" w:pos="786"/>
          <w:tab w:val="num" w:pos="426"/>
        </w:tabs>
        <w:spacing w:before="0"/>
        <w:ind w:hanging="786"/>
        <w:jc w:val="both"/>
        <w:rPr>
          <w:rFonts w:ascii="Arial" w:hAnsi="Arial" w:cs="Arial"/>
          <w:color w:val="auto"/>
          <w:sz w:val="20"/>
          <w:szCs w:val="20"/>
        </w:rPr>
      </w:pPr>
      <w:r w:rsidRPr="00D43780">
        <w:rPr>
          <w:rFonts w:ascii="Arial" w:hAnsi="Arial" w:cs="Arial"/>
          <w:color w:val="auto"/>
          <w:sz w:val="20"/>
          <w:szCs w:val="20"/>
        </w:rPr>
        <w:t>Mladi raziskovalec mora izpolnjevati naslednje pogoje:</w:t>
      </w:r>
    </w:p>
    <w:p w:rsidR="008460CD" w:rsidRPr="00D43780" w:rsidRDefault="008460CD" w:rsidP="006404B8">
      <w:pPr>
        <w:pStyle w:val="alineazaodstavkom1"/>
        <w:ind w:left="567" w:hanging="283"/>
        <w:rPr>
          <w:sz w:val="20"/>
          <w:szCs w:val="20"/>
        </w:rPr>
      </w:pPr>
    </w:p>
    <w:p w:rsidR="008460CD" w:rsidRPr="00D43780" w:rsidRDefault="008460CD" w:rsidP="006404B8">
      <w:pPr>
        <w:pStyle w:val="alineazaodstavkom1"/>
        <w:ind w:left="567" w:hanging="283"/>
        <w:rPr>
          <w:sz w:val="20"/>
          <w:szCs w:val="20"/>
        </w:rPr>
      </w:pPr>
      <w:r w:rsidRPr="00D43780">
        <w:rPr>
          <w:sz w:val="20"/>
          <w:szCs w:val="20"/>
          <w:lang w:val="x-none"/>
        </w:rPr>
        <w:t xml:space="preserve">- </w:t>
      </w:r>
      <w:r w:rsidRPr="00D43780">
        <w:rPr>
          <w:sz w:val="20"/>
          <w:szCs w:val="20"/>
        </w:rPr>
        <w:tab/>
      </w:r>
      <w:r w:rsidRPr="00D43780">
        <w:rPr>
          <w:sz w:val="20"/>
          <w:szCs w:val="20"/>
          <w:lang w:val="x-none"/>
        </w:rPr>
        <w:t>ima najmanj univerzitetno izobrazbo ustrezne smeri, doseženo po študijskem programu, sprejetem v Republiki Sloveniji pred 11. junijem 2004, in povprečno študijsko oceno vseh izpitov in vaj (brez diplome) najmanj 8,00 ter izpolnjuje pogoje za vpis na podiplomski študij tretje stopnje, ali</w:t>
      </w:r>
    </w:p>
    <w:p w:rsidR="008460CD" w:rsidRPr="00D43780" w:rsidRDefault="008460CD" w:rsidP="006404B8">
      <w:pPr>
        <w:pStyle w:val="alineazaodstavkom1"/>
        <w:ind w:left="567" w:hanging="283"/>
        <w:rPr>
          <w:sz w:val="20"/>
          <w:szCs w:val="20"/>
        </w:rPr>
      </w:pPr>
      <w:r w:rsidRPr="00D43780">
        <w:rPr>
          <w:sz w:val="20"/>
          <w:szCs w:val="20"/>
        </w:rPr>
        <w:t xml:space="preserve">- </w:t>
      </w:r>
      <w:r w:rsidRPr="00D43780">
        <w:rPr>
          <w:sz w:val="20"/>
          <w:szCs w:val="20"/>
        </w:rPr>
        <w:tab/>
      </w:r>
      <w:r w:rsidRPr="00D43780">
        <w:rPr>
          <w:sz w:val="20"/>
          <w:szCs w:val="20"/>
          <w:lang w:val="x-none"/>
        </w:rPr>
        <w:t>ima izobrazbo druge stopnje ustrezne smeri, doseženo po magistrskem študijskem programu, sprejetem v Republiki Sloveniji po 11. juniju 2004, in povprečno študijsko oceno vseh izpitov in vaj na dodiplomskem</w:t>
      </w:r>
      <w:r w:rsidRPr="00D43780">
        <w:rPr>
          <w:sz w:val="20"/>
          <w:szCs w:val="20"/>
        </w:rPr>
        <w:t xml:space="preserve"> </w:t>
      </w:r>
      <w:r w:rsidRPr="00D43780">
        <w:rPr>
          <w:sz w:val="20"/>
          <w:szCs w:val="20"/>
          <w:lang w:val="x-none"/>
        </w:rPr>
        <w:t>študiju prve stopnje in podiplomskem študiju druge stopnje najmanj 8,00, ali</w:t>
      </w:r>
    </w:p>
    <w:p w:rsidR="008460CD" w:rsidRPr="00D43780" w:rsidRDefault="008460CD" w:rsidP="006404B8">
      <w:pPr>
        <w:pStyle w:val="alineazaodstavkom1"/>
        <w:ind w:left="567" w:hanging="283"/>
        <w:rPr>
          <w:sz w:val="20"/>
          <w:szCs w:val="20"/>
        </w:rPr>
      </w:pPr>
      <w:r w:rsidRPr="00D43780">
        <w:rPr>
          <w:sz w:val="20"/>
          <w:szCs w:val="20"/>
          <w:lang w:val="x-none"/>
        </w:rPr>
        <w:t xml:space="preserve">- </w:t>
      </w:r>
      <w:r w:rsidRPr="00D43780">
        <w:rPr>
          <w:sz w:val="20"/>
          <w:szCs w:val="20"/>
        </w:rPr>
        <w:tab/>
      </w:r>
      <w:r w:rsidRPr="00D43780">
        <w:rPr>
          <w:sz w:val="20"/>
          <w:szCs w:val="20"/>
          <w:lang w:val="x-none"/>
        </w:rPr>
        <w:t>ima magisterij, dosežen po magistrskem</w:t>
      </w:r>
      <w:r w:rsidRPr="00D43780">
        <w:rPr>
          <w:sz w:val="20"/>
          <w:szCs w:val="20"/>
        </w:rPr>
        <w:t xml:space="preserve"> </w:t>
      </w:r>
      <w:r w:rsidRPr="00D43780">
        <w:rPr>
          <w:sz w:val="20"/>
          <w:szCs w:val="20"/>
          <w:lang w:val="x-none"/>
        </w:rPr>
        <w:t>študijskem programu, sprejetem v Republiki Sloveniji pred 11. junijem 2004 ali</w:t>
      </w:r>
    </w:p>
    <w:p w:rsidR="008460CD" w:rsidRPr="00D43780" w:rsidRDefault="008460CD" w:rsidP="006404B8">
      <w:pPr>
        <w:pStyle w:val="alineazaodstavkom1"/>
        <w:ind w:left="567" w:hanging="283"/>
        <w:rPr>
          <w:sz w:val="20"/>
          <w:szCs w:val="20"/>
        </w:rPr>
      </w:pPr>
      <w:r w:rsidRPr="00D43780">
        <w:rPr>
          <w:sz w:val="20"/>
          <w:szCs w:val="20"/>
          <w:lang w:val="x-none"/>
        </w:rPr>
        <w:t xml:space="preserve">- </w:t>
      </w:r>
      <w:r w:rsidRPr="00D43780">
        <w:rPr>
          <w:sz w:val="20"/>
          <w:szCs w:val="20"/>
        </w:rPr>
        <w:tab/>
      </w:r>
      <w:r w:rsidRPr="00D43780">
        <w:rPr>
          <w:sz w:val="20"/>
          <w:szCs w:val="20"/>
          <w:lang w:val="x-none"/>
        </w:rPr>
        <w:t>glede na prvo, drugo in tretjo alinejo primerljivo izobrazbo, doseženo na univerzah v tujini in</w:t>
      </w:r>
    </w:p>
    <w:p w:rsidR="008460CD" w:rsidRPr="00D43780" w:rsidRDefault="008460CD" w:rsidP="006404B8">
      <w:pPr>
        <w:pStyle w:val="alineazaodstavkom1"/>
        <w:ind w:left="567" w:hanging="283"/>
        <w:rPr>
          <w:sz w:val="20"/>
          <w:szCs w:val="20"/>
        </w:rPr>
      </w:pPr>
      <w:r w:rsidRPr="00D43780">
        <w:rPr>
          <w:sz w:val="20"/>
          <w:szCs w:val="20"/>
          <w:lang w:val="x-none"/>
        </w:rPr>
        <w:t xml:space="preserve">- </w:t>
      </w:r>
      <w:r w:rsidRPr="00D43780">
        <w:rPr>
          <w:sz w:val="20"/>
          <w:szCs w:val="20"/>
        </w:rPr>
        <w:tab/>
      </w:r>
      <w:r w:rsidRPr="00D43780">
        <w:rPr>
          <w:sz w:val="20"/>
          <w:szCs w:val="20"/>
          <w:lang w:val="x-none"/>
        </w:rPr>
        <w:t>da ni minilo več kot 5 let od zagovora diplome iz prve ali druge alineje oziroma od zagovora magisterija iz tretje alineje, pri čemer se pet letno obdobje računa do 30. 9. tekočega leta; če je kandidat za mladega raziskovalca brez finančne podpore agencije ali ministrstva, pristojnega za znanost, že vpisan na podiplomski študij tretje stopnje, se obdobje od zagovora diplome oziroma magisterija podaljša nad 5 let, in sicer se za vsak vpisani letnik doda eno leto.</w:t>
      </w:r>
    </w:p>
    <w:p w:rsidR="006404B8" w:rsidRPr="00D43780" w:rsidRDefault="006404B8" w:rsidP="006404B8">
      <w:pPr>
        <w:pStyle w:val="alineazaodstavkom1"/>
        <w:ind w:left="567" w:hanging="283"/>
        <w:rPr>
          <w:sz w:val="20"/>
          <w:szCs w:val="20"/>
        </w:rPr>
      </w:pPr>
    </w:p>
    <w:p w:rsidR="008460CD" w:rsidRPr="00D43780" w:rsidRDefault="008460CD" w:rsidP="006404B8">
      <w:pPr>
        <w:pStyle w:val="odstavek1"/>
        <w:spacing w:before="0"/>
        <w:ind w:firstLine="0"/>
        <w:rPr>
          <w:sz w:val="20"/>
          <w:szCs w:val="20"/>
        </w:rPr>
      </w:pPr>
      <w:r w:rsidRPr="00D43780">
        <w:rPr>
          <w:sz w:val="20"/>
          <w:szCs w:val="20"/>
          <w:lang w:val="x-none"/>
        </w:rPr>
        <w:t xml:space="preserve">Če je kandidat za mladega raziskovalca že vpisan na podiplomski študij tretje stopnje za pridobitev znanstvenega naziva ali ima magisterij, dosežen po magistrskem študijskem programu, sprejetem v </w:t>
      </w:r>
      <w:r w:rsidRPr="00D43780">
        <w:rPr>
          <w:sz w:val="20"/>
          <w:szCs w:val="20"/>
          <w:lang w:val="x-none"/>
        </w:rPr>
        <w:lastRenderedPageBreak/>
        <w:t>Republiki Sloveniji pred 11. junijem 2004, povprečna ocena dodiplomskega študija ni pomembna, razen v primeru ponovnega vpisa v prvi letnik podiplomskega študija tretje stopnje.</w:t>
      </w:r>
    </w:p>
    <w:p w:rsidR="006404B8" w:rsidRPr="00D43780" w:rsidRDefault="006404B8" w:rsidP="006404B8">
      <w:pPr>
        <w:pStyle w:val="odstavek1"/>
        <w:spacing w:before="0"/>
        <w:ind w:firstLine="0"/>
        <w:rPr>
          <w:sz w:val="20"/>
          <w:szCs w:val="20"/>
        </w:rPr>
      </w:pPr>
    </w:p>
    <w:p w:rsidR="008460CD" w:rsidRPr="00D43780" w:rsidRDefault="008460CD" w:rsidP="006404B8">
      <w:pPr>
        <w:pStyle w:val="odstavek1"/>
        <w:spacing w:before="0"/>
        <w:ind w:firstLine="0"/>
        <w:rPr>
          <w:sz w:val="20"/>
          <w:szCs w:val="20"/>
        </w:rPr>
      </w:pPr>
      <w:r w:rsidRPr="00D43780">
        <w:rPr>
          <w:sz w:val="20"/>
          <w:szCs w:val="20"/>
          <w:lang w:val="x-none"/>
        </w:rPr>
        <w:t>Če je kandidat za mladega raziskovalca izkoristil starševski dopust – pri čemer se za enega otroka upošteva 1 leto – se obdobje od zagovora diplome oziroma magisterija podaljša nad 5 let. Enako velja za daljšo, več kot šestmesečno, dokumentirano bolezensko odsotnost kandidata.</w:t>
      </w:r>
    </w:p>
    <w:p w:rsidR="006404B8" w:rsidRPr="00D43780" w:rsidRDefault="006404B8" w:rsidP="006404B8">
      <w:pPr>
        <w:pStyle w:val="odstavek1"/>
        <w:spacing w:before="0"/>
        <w:ind w:firstLine="0"/>
        <w:rPr>
          <w:sz w:val="20"/>
          <w:szCs w:val="20"/>
        </w:rPr>
      </w:pPr>
    </w:p>
    <w:p w:rsidR="00517FFD" w:rsidRPr="00D43780" w:rsidRDefault="00517FFD" w:rsidP="00517FFD">
      <w:pPr>
        <w:pStyle w:val="NormalWeb"/>
        <w:spacing w:before="0"/>
        <w:jc w:val="both"/>
        <w:rPr>
          <w:rFonts w:ascii="Arial" w:hAnsi="Arial" w:cs="Arial"/>
          <w:sz w:val="20"/>
          <w:szCs w:val="20"/>
        </w:rPr>
      </w:pPr>
      <w:r w:rsidRPr="00D43780">
        <w:rPr>
          <w:rFonts w:ascii="Arial" w:hAnsi="Arial" w:cs="Arial"/>
          <w:sz w:val="20"/>
          <w:szCs w:val="20"/>
          <w:lang w:val="x-none"/>
        </w:rPr>
        <w:t>Agencija ne financira kandidatov za mlade raziskovalce, ki se ob podpisu pogodbe vpisujejo kot absolventi, in kandidatov, ki so že bili financirani v programu mladih raziskovalcev.</w:t>
      </w:r>
    </w:p>
    <w:p w:rsidR="006862E2" w:rsidRPr="00D43780" w:rsidRDefault="006862E2" w:rsidP="006404B8">
      <w:pPr>
        <w:pStyle w:val="NormalWeb"/>
        <w:spacing w:before="0"/>
        <w:jc w:val="both"/>
        <w:rPr>
          <w:rFonts w:ascii="Arial" w:hAnsi="Arial" w:cs="Arial"/>
          <w:sz w:val="20"/>
          <w:szCs w:val="20"/>
        </w:rPr>
      </w:pPr>
    </w:p>
    <w:p w:rsidR="006862E2" w:rsidRPr="00D43780" w:rsidRDefault="006862E2" w:rsidP="006404B8">
      <w:pPr>
        <w:pStyle w:val="NormalWeb"/>
        <w:numPr>
          <w:ilvl w:val="0"/>
          <w:numId w:val="1"/>
        </w:numPr>
        <w:tabs>
          <w:tab w:val="clear" w:pos="786"/>
          <w:tab w:val="num" w:pos="426"/>
        </w:tabs>
        <w:spacing w:before="0"/>
        <w:ind w:hanging="786"/>
        <w:jc w:val="both"/>
        <w:rPr>
          <w:rFonts w:ascii="Arial" w:hAnsi="Arial" w:cs="Arial"/>
          <w:sz w:val="20"/>
          <w:szCs w:val="20"/>
        </w:rPr>
      </w:pPr>
      <w:r w:rsidRPr="00D43780">
        <w:rPr>
          <w:rFonts w:ascii="Arial" w:hAnsi="Arial" w:cs="Arial"/>
          <w:b/>
          <w:sz w:val="20"/>
          <w:szCs w:val="20"/>
        </w:rPr>
        <w:t>Merila za ocenjevanje kandidatov</w:t>
      </w:r>
    </w:p>
    <w:p w:rsidR="00A00D6C" w:rsidRPr="00D43780" w:rsidRDefault="00A00D6C" w:rsidP="006404B8">
      <w:pPr>
        <w:pStyle w:val="NormalWeb"/>
        <w:tabs>
          <w:tab w:val="left" w:pos="1418"/>
        </w:tabs>
        <w:spacing w:before="0"/>
        <w:ind w:left="786"/>
        <w:jc w:val="both"/>
        <w:rPr>
          <w:rFonts w:ascii="Arial" w:hAnsi="Arial" w:cs="Arial"/>
          <w:sz w:val="20"/>
          <w:szCs w:val="20"/>
        </w:rPr>
      </w:pPr>
    </w:p>
    <w:p w:rsidR="00A00D6C" w:rsidRPr="00D43780" w:rsidRDefault="00A00D6C" w:rsidP="006404B8">
      <w:pPr>
        <w:pStyle w:val="NormalWeb"/>
        <w:spacing w:before="0"/>
        <w:ind w:left="1418" w:hanging="774"/>
        <w:jc w:val="both"/>
        <w:rPr>
          <w:rFonts w:ascii="Arial" w:hAnsi="Arial" w:cs="Arial"/>
          <w:sz w:val="20"/>
          <w:szCs w:val="20"/>
        </w:rPr>
      </w:pPr>
      <w:r w:rsidRPr="00D43780">
        <w:rPr>
          <w:rFonts w:ascii="Arial" w:hAnsi="Arial" w:cs="Arial"/>
          <w:sz w:val="20"/>
          <w:szCs w:val="20"/>
        </w:rPr>
        <w:t xml:space="preserve">-      </w:t>
      </w:r>
      <w:r w:rsidRPr="00D43780">
        <w:rPr>
          <w:rFonts w:ascii="Arial" w:hAnsi="Arial" w:cs="Arial"/>
          <w:sz w:val="20"/>
          <w:szCs w:val="20"/>
        </w:rPr>
        <w:tab/>
        <w:t>povprečna študijska ocena vseh izpitov in vaj (brez diplome) na univerzitetnem študijskem programu, sprejetem v Republiki Sloveniji pred 11. junijem 2004 oziroma na dodiplomskem študiju prve stopnje in podiplomskem študiju druge stopnje, opravljenih mora biti vsaj 80 % vseh izpitov in vaj;</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že zaključen znanstveni magisterij;</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vpis na podiplomski študij tretje stopnje;</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prejete nagrade oziroma priznanja;</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objavljeni članki;</w:t>
      </w:r>
    </w:p>
    <w:p w:rsidR="006862E2"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sodelovanje pri razvojno-raziskovalnem delu</w:t>
      </w:r>
      <w:r w:rsidR="00D935E8" w:rsidRPr="00D43780">
        <w:rPr>
          <w:rFonts w:ascii="Arial" w:hAnsi="Arial" w:cs="Arial"/>
          <w:sz w:val="20"/>
          <w:szCs w:val="20"/>
        </w:rPr>
        <w:t>.</w:t>
      </w:r>
    </w:p>
    <w:p w:rsidR="00ED2734" w:rsidRPr="00D43780" w:rsidRDefault="00ED2734" w:rsidP="006404B8">
      <w:pPr>
        <w:pStyle w:val="NormalWeb"/>
        <w:spacing w:before="0"/>
        <w:ind w:left="786"/>
        <w:jc w:val="both"/>
        <w:rPr>
          <w:rFonts w:ascii="Arial" w:hAnsi="Arial" w:cs="Arial"/>
          <w:sz w:val="20"/>
          <w:szCs w:val="20"/>
        </w:rPr>
      </w:pPr>
    </w:p>
    <w:p w:rsidR="00ED2734" w:rsidRPr="00D43780" w:rsidRDefault="00ED2734" w:rsidP="000554B7">
      <w:pPr>
        <w:pStyle w:val="NormalWeb"/>
        <w:numPr>
          <w:ilvl w:val="0"/>
          <w:numId w:val="1"/>
        </w:numPr>
        <w:tabs>
          <w:tab w:val="clear" w:pos="786"/>
          <w:tab w:val="num" w:pos="426"/>
        </w:tabs>
        <w:spacing w:before="0"/>
        <w:ind w:hanging="786"/>
        <w:jc w:val="both"/>
        <w:rPr>
          <w:rFonts w:ascii="Arial" w:hAnsi="Arial" w:cs="Arial"/>
          <w:sz w:val="20"/>
          <w:szCs w:val="20"/>
        </w:rPr>
      </w:pPr>
      <w:r w:rsidRPr="00D43780">
        <w:rPr>
          <w:rFonts w:ascii="Arial" w:hAnsi="Arial" w:cs="Arial"/>
          <w:b/>
          <w:sz w:val="20"/>
          <w:szCs w:val="20"/>
        </w:rPr>
        <w:t>Čas financiranja</w:t>
      </w:r>
    </w:p>
    <w:p w:rsidR="00ED2734" w:rsidRPr="00D43780" w:rsidRDefault="00ED2734" w:rsidP="00ED2734">
      <w:pPr>
        <w:pStyle w:val="NormalWeb"/>
        <w:jc w:val="both"/>
        <w:rPr>
          <w:rFonts w:ascii="Arial" w:hAnsi="Arial" w:cs="Arial"/>
          <w:sz w:val="20"/>
          <w:szCs w:val="20"/>
        </w:rPr>
      </w:pPr>
      <w:r w:rsidRPr="00D43780">
        <w:rPr>
          <w:rFonts w:ascii="Arial" w:hAnsi="Arial" w:cs="Arial"/>
          <w:sz w:val="20"/>
          <w:szCs w:val="20"/>
        </w:rPr>
        <w:t>Javna agencija za raziskovalno dejavnost Republike Slovenije financira usposabljanje mladih raziskovalcev do doktorata znanosti, in sicer:</w:t>
      </w:r>
    </w:p>
    <w:p w:rsidR="00D935E8" w:rsidRPr="00D43780" w:rsidRDefault="00D935E8" w:rsidP="00D935E8">
      <w:pPr>
        <w:pStyle w:val="NormalWeb"/>
        <w:numPr>
          <w:ilvl w:val="0"/>
          <w:numId w:val="5"/>
        </w:numPr>
        <w:ind w:left="425" w:hanging="425"/>
        <w:jc w:val="both"/>
        <w:rPr>
          <w:rFonts w:ascii="Arial" w:hAnsi="Arial" w:cs="Arial"/>
          <w:sz w:val="20"/>
          <w:szCs w:val="20"/>
        </w:rPr>
      </w:pPr>
      <w:r w:rsidRPr="00517FFD">
        <w:rPr>
          <w:rFonts w:ascii="Arial" w:hAnsi="Arial" w:cs="Arial"/>
          <w:sz w:val="20"/>
          <w:szCs w:val="20"/>
          <w:lang w:val="x-none"/>
        </w:rPr>
        <w:t>največ štiri leta in šest mesecev, če so vpisani v štiriletni doktorski študijski program (stari program);</w:t>
      </w:r>
    </w:p>
    <w:p w:rsidR="00D935E8" w:rsidRPr="00D43780" w:rsidRDefault="00D935E8" w:rsidP="00D935E8">
      <w:pPr>
        <w:pStyle w:val="NormalWeb"/>
        <w:numPr>
          <w:ilvl w:val="0"/>
          <w:numId w:val="5"/>
        </w:numPr>
        <w:ind w:left="425" w:hanging="425"/>
        <w:jc w:val="both"/>
        <w:rPr>
          <w:rFonts w:ascii="Arial" w:hAnsi="Arial" w:cs="Arial"/>
          <w:sz w:val="20"/>
          <w:szCs w:val="20"/>
        </w:rPr>
      </w:pPr>
      <w:r w:rsidRPr="00517FFD">
        <w:rPr>
          <w:rFonts w:ascii="Arial" w:hAnsi="Arial" w:cs="Arial"/>
          <w:sz w:val="20"/>
          <w:szCs w:val="20"/>
          <w:lang w:val="x-none"/>
        </w:rPr>
        <w:t>največ štiri leta, če so vpisali podiplomski študij tretje stopnje (novi program);</w:t>
      </w:r>
    </w:p>
    <w:p w:rsidR="00D935E8" w:rsidRPr="00D43780" w:rsidRDefault="00D935E8" w:rsidP="00D935E8">
      <w:pPr>
        <w:pStyle w:val="NormalWeb"/>
        <w:numPr>
          <w:ilvl w:val="0"/>
          <w:numId w:val="5"/>
        </w:numPr>
        <w:ind w:left="425" w:hanging="425"/>
        <w:jc w:val="both"/>
        <w:rPr>
          <w:rFonts w:ascii="Arial" w:hAnsi="Arial" w:cs="Arial"/>
          <w:sz w:val="20"/>
          <w:szCs w:val="20"/>
        </w:rPr>
      </w:pPr>
      <w:r w:rsidRPr="00D43780">
        <w:rPr>
          <w:rFonts w:ascii="Arial" w:hAnsi="Arial" w:cs="Arial"/>
          <w:sz w:val="20"/>
          <w:szCs w:val="20"/>
          <w:lang w:val="x-none"/>
        </w:rPr>
        <w:t>največ tri leta, če so vpisali podiplomski študij tretje stopnje (novi program) na medicini. Če mladi raziskovalec po tem roku ni pridobil statusa specializanta, mu agencija financira usposabljanje na podiplomskem študiju tretje stopnje še za eno leto.</w:t>
      </w:r>
    </w:p>
    <w:p w:rsidR="00ED2734" w:rsidRPr="00D43780" w:rsidRDefault="00D935E8" w:rsidP="00ED2734">
      <w:pPr>
        <w:pStyle w:val="NormalWeb"/>
        <w:jc w:val="both"/>
        <w:rPr>
          <w:rFonts w:ascii="Arial" w:hAnsi="Arial" w:cs="Arial"/>
          <w:sz w:val="20"/>
          <w:szCs w:val="20"/>
        </w:rPr>
      </w:pPr>
      <w:r w:rsidRPr="00D43780">
        <w:rPr>
          <w:rFonts w:ascii="Arial" w:hAnsi="Arial" w:cs="Arial"/>
          <w:sz w:val="20"/>
          <w:szCs w:val="20"/>
          <w:lang w:val="x-none"/>
        </w:rPr>
        <w:t>Kategorija cene raziskovalne ure za mladega raziskovalca se določi na podlagi kategorije cene raziskovalne ure programske skupine mentorja. Tako določena kategorija cene raziskovalne ure velja za celotno obdobje usposabljanja.</w:t>
      </w:r>
    </w:p>
    <w:p w:rsidR="00D935E8" w:rsidRPr="00D43780" w:rsidRDefault="00D935E8" w:rsidP="00ED2734">
      <w:pPr>
        <w:pStyle w:val="NormalWeb"/>
        <w:spacing w:before="0"/>
        <w:jc w:val="both"/>
        <w:rPr>
          <w:rFonts w:ascii="Arial" w:hAnsi="Arial" w:cs="Arial"/>
          <w:sz w:val="20"/>
          <w:szCs w:val="20"/>
        </w:rPr>
      </w:pPr>
      <w:r w:rsidRPr="00D43780">
        <w:rPr>
          <w:rFonts w:ascii="Arial" w:hAnsi="Arial" w:cs="Arial"/>
          <w:sz w:val="20"/>
          <w:szCs w:val="20"/>
          <w:lang w:val="x-none"/>
        </w:rPr>
        <w:t>Agencija skrajša dobo financiranja, navedeno v drugi alineji prvega odstavka te</w:t>
      </w:r>
      <w:r w:rsidRPr="00D43780">
        <w:rPr>
          <w:rFonts w:ascii="Arial" w:hAnsi="Arial" w:cs="Arial"/>
          <w:sz w:val="20"/>
          <w:szCs w:val="20"/>
        </w:rPr>
        <w:t xml:space="preserve"> točke (to je tč.: 5. Čas financiranja)</w:t>
      </w:r>
      <w:r w:rsidRPr="00D43780">
        <w:rPr>
          <w:rFonts w:ascii="Arial" w:hAnsi="Arial" w:cs="Arial"/>
          <w:sz w:val="20"/>
          <w:szCs w:val="20"/>
          <w:lang w:val="x-none"/>
        </w:rPr>
        <w:t xml:space="preserve"> za eno leto, če je mladi raziskovalec ob podpisu pogodbe vpisan v drugi letnik podiplomskega študija tretje stopnje in za dve leti, če je vpisan v tretji letnik podiplomskega študija tretje stopnje.</w:t>
      </w:r>
    </w:p>
    <w:p w:rsidR="00ED2734" w:rsidRPr="00D43780" w:rsidRDefault="00ED2734" w:rsidP="00ED2734">
      <w:pPr>
        <w:pStyle w:val="NormalWeb"/>
        <w:spacing w:before="0"/>
        <w:jc w:val="both"/>
        <w:rPr>
          <w:rFonts w:ascii="Arial" w:hAnsi="Arial" w:cs="Arial"/>
          <w:sz w:val="20"/>
          <w:szCs w:val="20"/>
        </w:rPr>
      </w:pPr>
      <w:r w:rsidRPr="00D43780">
        <w:rPr>
          <w:rFonts w:ascii="Arial" w:hAnsi="Arial" w:cs="Arial"/>
          <w:sz w:val="20"/>
          <w:szCs w:val="20"/>
        </w:rPr>
        <w:t>Predvideni začetek financiranja usposabljanja mladih raziskovalcev s strani Javne agencije za raziskovalno dejavnost Republike Slovenije je</w:t>
      </w:r>
      <w:r w:rsidR="00D935E8" w:rsidRPr="00D43780">
        <w:rPr>
          <w:rFonts w:ascii="Arial" w:hAnsi="Arial" w:cs="Arial"/>
          <w:sz w:val="20"/>
          <w:szCs w:val="20"/>
        </w:rPr>
        <w:t>,</w:t>
      </w:r>
      <w:r w:rsidRPr="00D43780">
        <w:rPr>
          <w:rFonts w:ascii="Arial" w:hAnsi="Arial" w:cs="Arial"/>
          <w:sz w:val="20"/>
          <w:szCs w:val="20"/>
        </w:rPr>
        <w:t xml:space="preserve"> v skladu z Obvestilom </w:t>
      </w:r>
      <w:r w:rsidR="00BD1E68" w:rsidRPr="00D43780">
        <w:rPr>
          <w:rFonts w:ascii="Arial" w:hAnsi="Arial" w:cs="Arial"/>
          <w:sz w:val="20"/>
          <w:szCs w:val="20"/>
        </w:rPr>
        <w:t>št. 6316-1/2015-</w:t>
      </w:r>
      <w:r w:rsidR="00E24E07">
        <w:rPr>
          <w:rFonts w:ascii="Arial" w:hAnsi="Arial" w:cs="Arial"/>
          <w:sz w:val="20"/>
          <w:szCs w:val="20"/>
        </w:rPr>
        <w:t>331 z dne 9. 5. 2015</w:t>
      </w:r>
      <w:r w:rsidRPr="00D43780">
        <w:rPr>
          <w:rFonts w:ascii="Arial" w:hAnsi="Arial" w:cs="Arial"/>
          <w:sz w:val="20"/>
          <w:szCs w:val="20"/>
        </w:rPr>
        <w:t xml:space="preserve">) </w:t>
      </w:r>
      <w:r w:rsidR="00E24E07">
        <w:rPr>
          <w:rFonts w:ascii="Arial" w:hAnsi="Arial" w:cs="Arial"/>
          <w:sz w:val="20"/>
          <w:szCs w:val="20"/>
        </w:rPr>
        <w:t xml:space="preserve">bo predvidoma </w:t>
      </w:r>
      <w:r w:rsidRPr="00D43780">
        <w:rPr>
          <w:rFonts w:ascii="Arial" w:hAnsi="Arial" w:cs="Arial"/>
          <w:sz w:val="20"/>
          <w:szCs w:val="20"/>
        </w:rPr>
        <w:t>1.</w:t>
      </w:r>
      <w:r w:rsidR="00D935E8" w:rsidRPr="00D43780">
        <w:rPr>
          <w:rFonts w:ascii="Arial" w:hAnsi="Arial" w:cs="Arial"/>
          <w:sz w:val="20"/>
          <w:szCs w:val="20"/>
        </w:rPr>
        <w:t> </w:t>
      </w:r>
      <w:r w:rsidRPr="00D43780">
        <w:rPr>
          <w:rFonts w:ascii="Arial" w:hAnsi="Arial" w:cs="Arial"/>
          <w:sz w:val="20"/>
          <w:szCs w:val="20"/>
        </w:rPr>
        <w:t>oktob</w:t>
      </w:r>
      <w:r w:rsidR="00D935E8" w:rsidRPr="00D43780">
        <w:rPr>
          <w:rFonts w:ascii="Arial" w:hAnsi="Arial" w:cs="Arial"/>
          <w:sz w:val="20"/>
          <w:szCs w:val="20"/>
        </w:rPr>
        <w:t>e</w:t>
      </w:r>
      <w:r w:rsidRPr="00D43780">
        <w:rPr>
          <w:rFonts w:ascii="Arial" w:hAnsi="Arial" w:cs="Arial"/>
          <w:sz w:val="20"/>
          <w:szCs w:val="20"/>
        </w:rPr>
        <w:t>r</w:t>
      </w:r>
      <w:r w:rsidR="00D935E8" w:rsidRPr="00D43780">
        <w:rPr>
          <w:rFonts w:ascii="Arial" w:hAnsi="Arial" w:cs="Arial"/>
          <w:sz w:val="20"/>
          <w:szCs w:val="20"/>
        </w:rPr>
        <w:t> </w:t>
      </w:r>
      <w:r w:rsidR="00E24E07">
        <w:rPr>
          <w:rFonts w:ascii="Arial" w:hAnsi="Arial" w:cs="Arial"/>
          <w:sz w:val="20"/>
          <w:szCs w:val="20"/>
        </w:rPr>
        <w:t>2015, glede na proračunske možnosti</w:t>
      </w:r>
      <w:r w:rsidRPr="00D43780">
        <w:rPr>
          <w:rFonts w:ascii="Arial" w:hAnsi="Arial" w:cs="Arial"/>
          <w:sz w:val="20"/>
          <w:szCs w:val="20"/>
        </w:rPr>
        <w:t>. Začetek financiranja usposabljanja se lahko zamakne</w:t>
      </w:r>
      <w:r w:rsidR="00E24E07">
        <w:rPr>
          <w:rFonts w:ascii="Arial" w:hAnsi="Arial" w:cs="Arial"/>
          <w:sz w:val="20"/>
          <w:szCs w:val="20"/>
        </w:rPr>
        <w:t>.</w:t>
      </w:r>
    </w:p>
    <w:p w:rsidR="00ED2734" w:rsidRPr="00D43780" w:rsidRDefault="00ED2734" w:rsidP="00ED2734">
      <w:pPr>
        <w:pStyle w:val="NormalWeb"/>
        <w:spacing w:before="0"/>
        <w:jc w:val="both"/>
        <w:rPr>
          <w:rFonts w:ascii="Arial" w:hAnsi="Arial" w:cs="Arial"/>
          <w:sz w:val="20"/>
          <w:szCs w:val="20"/>
        </w:rPr>
      </w:pPr>
    </w:p>
    <w:p w:rsidR="00A00D6C" w:rsidRPr="00D43780" w:rsidRDefault="00A00D6C" w:rsidP="006404B8">
      <w:pPr>
        <w:pStyle w:val="NormalWeb"/>
        <w:spacing w:before="0"/>
        <w:jc w:val="both"/>
        <w:rPr>
          <w:rFonts w:ascii="Arial" w:hAnsi="Arial" w:cs="Arial"/>
          <w:sz w:val="20"/>
          <w:szCs w:val="20"/>
        </w:rPr>
      </w:pPr>
    </w:p>
    <w:p w:rsidR="00A00D6C" w:rsidRPr="00D43780" w:rsidRDefault="00A00D6C" w:rsidP="000554B7">
      <w:pPr>
        <w:pStyle w:val="NormalWeb"/>
        <w:numPr>
          <w:ilvl w:val="0"/>
          <w:numId w:val="1"/>
        </w:numPr>
        <w:tabs>
          <w:tab w:val="clear" w:pos="786"/>
          <w:tab w:val="num" w:pos="426"/>
        </w:tabs>
        <w:spacing w:before="0"/>
        <w:ind w:hanging="786"/>
        <w:jc w:val="both"/>
        <w:rPr>
          <w:rFonts w:ascii="Arial" w:hAnsi="Arial" w:cs="Arial"/>
          <w:b/>
          <w:sz w:val="20"/>
          <w:szCs w:val="20"/>
        </w:rPr>
      </w:pPr>
      <w:r w:rsidRPr="00D43780">
        <w:rPr>
          <w:rFonts w:ascii="Arial" w:hAnsi="Arial" w:cs="Arial"/>
          <w:b/>
          <w:sz w:val="20"/>
          <w:szCs w:val="20"/>
        </w:rPr>
        <w:t>Prijava mora vsebovati</w:t>
      </w:r>
    </w:p>
    <w:p w:rsidR="00096571" w:rsidRPr="00D43780" w:rsidRDefault="00096571" w:rsidP="006404B8">
      <w:pPr>
        <w:pStyle w:val="ListParagraph"/>
        <w:ind w:left="426"/>
        <w:rPr>
          <w:rFonts w:ascii="Arial" w:hAnsi="Arial" w:cs="Arial"/>
          <w:sz w:val="20"/>
          <w:szCs w:val="20"/>
        </w:rPr>
      </w:pPr>
    </w:p>
    <w:p w:rsidR="00096571" w:rsidRPr="00D43780" w:rsidRDefault="00A00D6C" w:rsidP="00B120C6">
      <w:pPr>
        <w:pStyle w:val="NormalWeb"/>
        <w:numPr>
          <w:ilvl w:val="0"/>
          <w:numId w:val="4"/>
        </w:numPr>
        <w:tabs>
          <w:tab w:val="clear" w:pos="720"/>
          <w:tab w:val="num" w:pos="426"/>
        </w:tabs>
        <w:spacing w:before="0"/>
        <w:ind w:left="426"/>
        <w:jc w:val="both"/>
        <w:rPr>
          <w:rFonts w:ascii="Arial" w:hAnsi="Arial" w:cs="Arial"/>
          <w:sz w:val="20"/>
          <w:szCs w:val="20"/>
        </w:rPr>
      </w:pPr>
      <w:r w:rsidRPr="00D43780">
        <w:rPr>
          <w:rFonts w:ascii="Arial" w:hAnsi="Arial" w:cs="Arial"/>
          <w:sz w:val="20"/>
          <w:szCs w:val="20"/>
        </w:rPr>
        <w:t>življenjepis,</w:t>
      </w:r>
    </w:p>
    <w:p w:rsidR="00B120C6" w:rsidRPr="00336705" w:rsidRDefault="00096571" w:rsidP="00B120C6">
      <w:pPr>
        <w:pStyle w:val="NormalWeb"/>
        <w:numPr>
          <w:ilvl w:val="0"/>
          <w:numId w:val="4"/>
        </w:numPr>
        <w:tabs>
          <w:tab w:val="clear" w:pos="720"/>
          <w:tab w:val="num" w:pos="426"/>
        </w:tabs>
        <w:spacing w:before="0"/>
        <w:ind w:left="426"/>
        <w:jc w:val="both"/>
        <w:rPr>
          <w:rFonts w:ascii="Arial" w:hAnsi="Arial" w:cs="Arial"/>
          <w:sz w:val="20"/>
          <w:szCs w:val="20"/>
        </w:rPr>
      </w:pPr>
      <w:r w:rsidRPr="00336705">
        <w:rPr>
          <w:rFonts w:ascii="Arial" w:hAnsi="Arial" w:cs="Arial"/>
          <w:bCs/>
          <w:sz w:val="20"/>
          <w:szCs w:val="20"/>
        </w:rPr>
        <w:t>dokazilo o izobrazbi:</w:t>
      </w:r>
    </w:p>
    <w:p w:rsidR="00096571" w:rsidRPr="00D43780" w:rsidRDefault="00096571" w:rsidP="00B120C6">
      <w:pPr>
        <w:pStyle w:val="NormalWeb"/>
        <w:numPr>
          <w:ilvl w:val="1"/>
          <w:numId w:val="4"/>
        </w:numPr>
        <w:spacing w:before="0"/>
        <w:ind w:left="993"/>
        <w:jc w:val="both"/>
        <w:rPr>
          <w:rFonts w:ascii="Arial" w:hAnsi="Arial" w:cs="Arial"/>
          <w:sz w:val="20"/>
          <w:szCs w:val="20"/>
        </w:rPr>
      </w:pPr>
      <w:r w:rsidRPr="00D43780">
        <w:rPr>
          <w:rFonts w:ascii="Arial" w:hAnsi="Arial" w:cs="Arial"/>
          <w:sz w:val="20"/>
          <w:szCs w:val="20"/>
        </w:rPr>
        <w:t>pridobljena univerzitetna izobrazba: fotokopija diplome s celotno prilogo k diplomi</w:t>
      </w:r>
      <w:r w:rsidR="00963BD0" w:rsidRPr="00D43780">
        <w:rPr>
          <w:rStyle w:val="FootnoteReference"/>
          <w:rFonts w:ascii="Arial" w:hAnsi="Arial" w:cs="Arial"/>
          <w:sz w:val="20"/>
          <w:szCs w:val="20"/>
        </w:rPr>
        <w:footnoteReference w:id="1"/>
      </w:r>
    </w:p>
    <w:p w:rsidR="00096571" w:rsidRPr="00D43780" w:rsidRDefault="00096571" w:rsidP="00096571">
      <w:pPr>
        <w:pStyle w:val="NormalWeb"/>
        <w:spacing w:before="0"/>
        <w:jc w:val="both"/>
        <w:rPr>
          <w:rFonts w:ascii="Arial" w:hAnsi="Arial" w:cs="Arial"/>
          <w:b/>
          <w:sz w:val="20"/>
          <w:szCs w:val="20"/>
        </w:rPr>
      </w:pPr>
      <w:r w:rsidRPr="00D43780">
        <w:rPr>
          <w:rFonts w:ascii="Arial" w:hAnsi="Arial" w:cs="Arial"/>
          <w:b/>
          <w:sz w:val="20"/>
          <w:szCs w:val="20"/>
        </w:rPr>
        <w:t>ali</w:t>
      </w:r>
    </w:p>
    <w:p w:rsidR="00096571" w:rsidRPr="00D43780" w:rsidRDefault="00096571" w:rsidP="00B120C6">
      <w:pPr>
        <w:pStyle w:val="NormalWeb"/>
        <w:numPr>
          <w:ilvl w:val="1"/>
          <w:numId w:val="4"/>
        </w:numPr>
        <w:spacing w:before="0"/>
        <w:ind w:left="993"/>
        <w:jc w:val="both"/>
        <w:rPr>
          <w:rFonts w:ascii="Arial" w:hAnsi="Arial" w:cs="Arial"/>
          <w:sz w:val="20"/>
          <w:szCs w:val="20"/>
        </w:rPr>
      </w:pPr>
      <w:r w:rsidRPr="00D43780">
        <w:rPr>
          <w:rFonts w:ascii="Arial" w:hAnsi="Arial" w:cs="Arial"/>
          <w:sz w:val="20"/>
          <w:szCs w:val="20"/>
        </w:rPr>
        <w:t xml:space="preserve">pridobljena izobrazba po končanem študijskem programu na 1. in na 2. bolonjski stopnji: </w:t>
      </w:r>
    </w:p>
    <w:p w:rsidR="00096571" w:rsidRPr="00D43780" w:rsidRDefault="00096571" w:rsidP="00096571">
      <w:pPr>
        <w:pStyle w:val="NormalWeb"/>
        <w:numPr>
          <w:ilvl w:val="2"/>
          <w:numId w:val="4"/>
        </w:numPr>
        <w:spacing w:before="0"/>
        <w:jc w:val="both"/>
        <w:rPr>
          <w:rFonts w:ascii="Arial" w:hAnsi="Arial" w:cs="Arial"/>
          <w:sz w:val="20"/>
          <w:szCs w:val="20"/>
        </w:rPr>
      </w:pPr>
      <w:r w:rsidRPr="00D43780">
        <w:rPr>
          <w:rFonts w:ascii="Arial" w:hAnsi="Arial" w:cs="Arial"/>
          <w:i/>
          <w:iCs/>
          <w:sz w:val="20"/>
          <w:szCs w:val="20"/>
        </w:rPr>
        <w:t xml:space="preserve">za 1. stopnjo: </w:t>
      </w:r>
      <w:r w:rsidRPr="00D43780">
        <w:rPr>
          <w:rFonts w:ascii="Arial" w:hAnsi="Arial" w:cs="Arial"/>
          <w:sz w:val="20"/>
          <w:szCs w:val="20"/>
        </w:rPr>
        <w:t>fotokopija diplome s celotno prilogo k diplomi;</w:t>
      </w:r>
    </w:p>
    <w:p w:rsidR="00096571" w:rsidRPr="00D43780" w:rsidRDefault="00096571" w:rsidP="00096571">
      <w:pPr>
        <w:pStyle w:val="NormalWeb"/>
        <w:numPr>
          <w:ilvl w:val="2"/>
          <w:numId w:val="4"/>
        </w:numPr>
        <w:spacing w:before="0"/>
        <w:jc w:val="both"/>
        <w:rPr>
          <w:rFonts w:ascii="Arial" w:hAnsi="Arial" w:cs="Arial"/>
          <w:sz w:val="20"/>
          <w:szCs w:val="20"/>
        </w:rPr>
      </w:pPr>
      <w:r w:rsidRPr="00D43780">
        <w:rPr>
          <w:rFonts w:ascii="Arial" w:hAnsi="Arial" w:cs="Arial"/>
          <w:i/>
          <w:iCs/>
          <w:sz w:val="20"/>
          <w:szCs w:val="20"/>
        </w:rPr>
        <w:t>za 2. stopnjo</w:t>
      </w:r>
      <w:r w:rsidRPr="00D43780">
        <w:rPr>
          <w:rFonts w:ascii="Arial" w:hAnsi="Arial" w:cs="Arial"/>
          <w:sz w:val="20"/>
          <w:szCs w:val="20"/>
        </w:rPr>
        <w:t>: fotokopija diplome s celotno prilogo k diplomi</w:t>
      </w:r>
      <w:r w:rsidR="00963BD0" w:rsidRPr="00D43780">
        <w:rPr>
          <w:rStyle w:val="FootnoteReference"/>
          <w:rFonts w:ascii="Arial" w:hAnsi="Arial" w:cs="Arial"/>
          <w:sz w:val="20"/>
          <w:szCs w:val="20"/>
        </w:rPr>
        <w:t>1</w:t>
      </w:r>
      <w:r w:rsidRPr="00D43780">
        <w:rPr>
          <w:rFonts w:ascii="Arial" w:hAnsi="Arial" w:cs="Arial"/>
          <w:sz w:val="20"/>
          <w:szCs w:val="20"/>
        </w:rPr>
        <w:t xml:space="preserve"> </w:t>
      </w:r>
    </w:p>
    <w:p w:rsidR="00096571" w:rsidRPr="00D43780" w:rsidRDefault="00096571" w:rsidP="00096571">
      <w:pPr>
        <w:pStyle w:val="Default"/>
        <w:rPr>
          <w:sz w:val="20"/>
          <w:szCs w:val="20"/>
        </w:rPr>
      </w:pPr>
    </w:p>
    <w:p w:rsidR="00B120C6" w:rsidRPr="00D43780" w:rsidRDefault="00096571" w:rsidP="00B120C6">
      <w:pPr>
        <w:pStyle w:val="Default"/>
        <w:rPr>
          <w:sz w:val="20"/>
          <w:szCs w:val="20"/>
        </w:rPr>
      </w:pPr>
      <w:r w:rsidRPr="00D43780">
        <w:rPr>
          <w:b/>
          <w:bCs/>
          <w:sz w:val="20"/>
          <w:szCs w:val="20"/>
        </w:rPr>
        <w:t xml:space="preserve">ali </w:t>
      </w:r>
    </w:p>
    <w:p w:rsidR="00B120C6" w:rsidRPr="00D43780" w:rsidRDefault="00096571" w:rsidP="00D43780">
      <w:pPr>
        <w:pStyle w:val="Default"/>
        <w:numPr>
          <w:ilvl w:val="0"/>
          <w:numId w:val="7"/>
        </w:numPr>
        <w:jc w:val="both"/>
        <w:rPr>
          <w:sz w:val="20"/>
          <w:szCs w:val="20"/>
        </w:rPr>
      </w:pPr>
      <w:r w:rsidRPr="00D43780">
        <w:rPr>
          <w:sz w:val="20"/>
          <w:szCs w:val="20"/>
        </w:rPr>
        <w:t>pridobljena univerzitetna izobrazba in pridobljena izobrazba po končanem študijskem programu 2. bolonjske stopnje: fotokopija univerzitetne diplome s celotno prilogo k diplomi in fotokopijo diplome 2. bolonjske stopnje s celotno prilogo (</w:t>
      </w:r>
      <w:r w:rsidRPr="00D43780">
        <w:rPr>
          <w:b/>
          <w:bCs/>
          <w:sz w:val="20"/>
          <w:szCs w:val="20"/>
        </w:rPr>
        <w:t xml:space="preserve">POMEMBNO: </w:t>
      </w:r>
      <w:r w:rsidRPr="00D43780">
        <w:rPr>
          <w:sz w:val="20"/>
          <w:szCs w:val="20"/>
        </w:rPr>
        <w:t xml:space="preserve">kandidat mora imeti že </w:t>
      </w:r>
      <w:r w:rsidRPr="00D43780">
        <w:rPr>
          <w:b/>
          <w:bCs/>
          <w:sz w:val="20"/>
          <w:szCs w:val="20"/>
        </w:rPr>
        <w:t>končano 2. bolonjsko stopnjo</w:t>
      </w:r>
      <w:r w:rsidR="00B120C6" w:rsidRPr="00D43780">
        <w:rPr>
          <w:sz w:val="20"/>
          <w:szCs w:val="20"/>
        </w:rPr>
        <w:t>. V nasprotnem primeru se bo</w:t>
      </w:r>
      <w:r w:rsidR="00963BD0" w:rsidRPr="00D43780">
        <w:rPr>
          <w:sz w:val="20"/>
          <w:szCs w:val="20"/>
        </w:rPr>
        <w:t xml:space="preserve"> </w:t>
      </w:r>
      <w:r w:rsidR="00B120C6" w:rsidRPr="00D43780">
        <w:rPr>
          <w:sz w:val="20"/>
          <w:szCs w:val="20"/>
        </w:rPr>
        <w:t xml:space="preserve">prijaviteljem </w:t>
      </w:r>
      <w:r w:rsidR="00963BD0" w:rsidRPr="00D43780">
        <w:rPr>
          <w:sz w:val="20"/>
          <w:szCs w:val="20"/>
        </w:rPr>
        <w:t xml:space="preserve">upoštevala </w:t>
      </w:r>
      <w:r w:rsidR="00963BD0" w:rsidRPr="00D43780">
        <w:rPr>
          <w:b/>
          <w:bCs/>
          <w:sz w:val="20"/>
          <w:szCs w:val="20"/>
        </w:rPr>
        <w:t xml:space="preserve">le </w:t>
      </w:r>
      <w:r w:rsidR="00963BD0" w:rsidRPr="00D43780">
        <w:rPr>
          <w:sz w:val="20"/>
          <w:szCs w:val="20"/>
        </w:rPr>
        <w:t>prido</w:t>
      </w:r>
      <w:r w:rsidR="00B120C6" w:rsidRPr="00D43780">
        <w:rPr>
          <w:sz w:val="20"/>
          <w:szCs w:val="20"/>
        </w:rPr>
        <w:t>bljena univerzitetna izobrazba)</w:t>
      </w:r>
      <w:r w:rsidR="00963BD0" w:rsidRPr="00D43780">
        <w:rPr>
          <w:sz w:val="20"/>
          <w:szCs w:val="20"/>
        </w:rPr>
        <w:t xml:space="preserve"> </w:t>
      </w:r>
    </w:p>
    <w:p w:rsidR="00096571" w:rsidRPr="00D43780" w:rsidRDefault="00096571" w:rsidP="00B120C6">
      <w:pPr>
        <w:pStyle w:val="Default"/>
        <w:jc w:val="both"/>
        <w:rPr>
          <w:color w:val="auto"/>
          <w:sz w:val="20"/>
          <w:szCs w:val="20"/>
        </w:rPr>
      </w:pPr>
      <w:r w:rsidRPr="00D43780">
        <w:rPr>
          <w:b/>
          <w:bCs/>
          <w:color w:val="auto"/>
          <w:sz w:val="20"/>
          <w:szCs w:val="20"/>
        </w:rPr>
        <w:t xml:space="preserve">ali </w:t>
      </w:r>
    </w:p>
    <w:p w:rsidR="00096571" w:rsidRPr="00E24E07" w:rsidRDefault="00096571" w:rsidP="00E24E07">
      <w:pPr>
        <w:pStyle w:val="Default"/>
        <w:numPr>
          <w:ilvl w:val="0"/>
          <w:numId w:val="8"/>
        </w:numPr>
        <w:ind w:left="993"/>
        <w:jc w:val="both"/>
        <w:rPr>
          <w:color w:val="auto"/>
          <w:sz w:val="20"/>
          <w:szCs w:val="20"/>
        </w:rPr>
      </w:pPr>
      <w:r w:rsidRPr="00E24E07">
        <w:rPr>
          <w:color w:val="auto"/>
          <w:sz w:val="20"/>
          <w:szCs w:val="20"/>
        </w:rPr>
        <w:t xml:space="preserve">prijavitelj še nima pridobljene izobrazbe iz prve, druge ali tretje alineje te točke, ima pa opravljenih najmanj 80% vseh izpitov in vaj: - uradno dokazilo o povprečni oceni iz katerega je razvidno število vseh študijskih obveznosti in do tedaj opravljenih izpitov in vaj (brez diplome) na univerzitetnem študijskem programu, sprejetem v RS pred 11. junijem 2004, </w:t>
      </w:r>
      <w:r w:rsidRPr="00E24E07">
        <w:rPr>
          <w:b/>
          <w:bCs/>
          <w:color w:val="auto"/>
          <w:sz w:val="20"/>
          <w:szCs w:val="20"/>
        </w:rPr>
        <w:t xml:space="preserve">ali </w:t>
      </w:r>
      <w:r w:rsidRPr="00E24E07">
        <w:rPr>
          <w:color w:val="auto"/>
          <w:sz w:val="20"/>
          <w:szCs w:val="20"/>
        </w:rPr>
        <w:t xml:space="preserve">na študijskih programih 1. in 2. bolonjske stopnje </w:t>
      </w:r>
      <w:r w:rsidRPr="00E24E07">
        <w:rPr>
          <w:b/>
          <w:bCs/>
          <w:color w:val="auto"/>
          <w:sz w:val="20"/>
          <w:szCs w:val="20"/>
        </w:rPr>
        <w:t xml:space="preserve">in </w:t>
      </w:r>
      <w:r w:rsidR="00B120C6" w:rsidRPr="00E24E07">
        <w:rPr>
          <w:b/>
          <w:color w:val="auto"/>
          <w:sz w:val="20"/>
          <w:szCs w:val="20"/>
        </w:rPr>
        <w:t>pisno</w:t>
      </w:r>
      <w:r w:rsidR="00B120C6" w:rsidRPr="00E24E07">
        <w:rPr>
          <w:color w:val="auto"/>
          <w:sz w:val="20"/>
          <w:szCs w:val="20"/>
        </w:rPr>
        <w:t xml:space="preserve"> </w:t>
      </w:r>
      <w:r w:rsidR="00B120C6" w:rsidRPr="00E24E07">
        <w:rPr>
          <w:b/>
          <w:color w:val="auto"/>
          <w:sz w:val="20"/>
          <w:szCs w:val="20"/>
        </w:rPr>
        <w:t>i</w:t>
      </w:r>
      <w:r w:rsidRPr="00E24E07">
        <w:rPr>
          <w:b/>
          <w:bCs/>
          <w:color w:val="auto"/>
          <w:sz w:val="20"/>
          <w:szCs w:val="20"/>
        </w:rPr>
        <w:t xml:space="preserve">zjavo, </w:t>
      </w:r>
      <w:r w:rsidRPr="00E24E07">
        <w:rPr>
          <w:color w:val="auto"/>
          <w:sz w:val="20"/>
          <w:szCs w:val="20"/>
        </w:rPr>
        <w:t xml:space="preserve">da bo diplomiral in </w:t>
      </w:r>
      <w:r w:rsidR="00B120C6" w:rsidRPr="00E24E07">
        <w:rPr>
          <w:color w:val="auto"/>
          <w:sz w:val="20"/>
          <w:szCs w:val="20"/>
        </w:rPr>
        <w:t>Onkološkemu inštitutu</w:t>
      </w:r>
      <w:r w:rsidRPr="00E24E07">
        <w:rPr>
          <w:color w:val="auto"/>
          <w:sz w:val="20"/>
          <w:szCs w:val="20"/>
        </w:rPr>
        <w:t xml:space="preserve"> do </w:t>
      </w:r>
      <w:r w:rsidR="00B120C6" w:rsidRPr="00E24E07">
        <w:rPr>
          <w:color w:val="auto"/>
          <w:sz w:val="20"/>
          <w:szCs w:val="20"/>
        </w:rPr>
        <w:t>1</w:t>
      </w:r>
      <w:r w:rsidR="00E24E07">
        <w:rPr>
          <w:color w:val="auto"/>
          <w:sz w:val="20"/>
          <w:szCs w:val="20"/>
        </w:rPr>
        <w:t>5</w:t>
      </w:r>
      <w:r w:rsidR="00B120C6" w:rsidRPr="00E24E07">
        <w:rPr>
          <w:color w:val="auto"/>
          <w:sz w:val="20"/>
          <w:szCs w:val="20"/>
        </w:rPr>
        <w:t>. 9. 2015</w:t>
      </w:r>
      <w:r w:rsidRPr="00E24E07">
        <w:rPr>
          <w:color w:val="auto"/>
          <w:sz w:val="20"/>
          <w:szCs w:val="20"/>
        </w:rPr>
        <w:t xml:space="preserve">, </w:t>
      </w:r>
      <w:r w:rsidR="00B120C6" w:rsidRPr="00E24E07">
        <w:rPr>
          <w:color w:val="auto"/>
          <w:sz w:val="20"/>
          <w:szCs w:val="20"/>
        </w:rPr>
        <w:t>pred</w:t>
      </w:r>
      <w:r w:rsidRPr="00E24E07">
        <w:rPr>
          <w:color w:val="auto"/>
          <w:sz w:val="20"/>
          <w:szCs w:val="20"/>
        </w:rPr>
        <w:t xml:space="preserve">ložil potrdilo o diplomiranju in potrdilo o opravljenih vseh izpitih in vajah. </w:t>
      </w:r>
    </w:p>
    <w:p w:rsidR="00096571" w:rsidRPr="00D43780" w:rsidRDefault="00096571" w:rsidP="00096571">
      <w:pPr>
        <w:pStyle w:val="Default"/>
        <w:rPr>
          <w:color w:val="auto"/>
          <w:sz w:val="20"/>
          <w:szCs w:val="20"/>
        </w:rPr>
      </w:pPr>
    </w:p>
    <w:p w:rsidR="00096571" w:rsidRPr="00D43780" w:rsidRDefault="00096571" w:rsidP="00096571">
      <w:pPr>
        <w:pStyle w:val="Default"/>
        <w:rPr>
          <w:color w:val="auto"/>
          <w:sz w:val="20"/>
          <w:szCs w:val="20"/>
        </w:rPr>
      </w:pPr>
      <w:r w:rsidRPr="00D43780">
        <w:rPr>
          <w:b/>
          <w:bCs/>
          <w:color w:val="auto"/>
          <w:sz w:val="20"/>
          <w:szCs w:val="20"/>
        </w:rPr>
        <w:t xml:space="preserve">ali </w:t>
      </w:r>
    </w:p>
    <w:p w:rsidR="00096571" w:rsidRPr="00D43780" w:rsidRDefault="00096571" w:rsidP="00E24E07">
      <w:pPr>
        <w:pStyle w:val="Default"/>
        <w:numPr>
          <w:ilvl w:val="0"/>
          <w:numId w:val="10"/>
        </w:numPr>
        <w:rPr>
          <w:color w:val="auto"/>
          <w:sz w:val="20"/>
          <w:szCs w:val="20"/>
        </w:rPr>
      </w:pPr>
      <w:r w:rsidRPr="00D43780">
        <w:rPr>
          <w:color w:val="auto"/>
          <w:sz w:val="20"/>
          <w:szCs w:val="20"/>
        </w:rPr>
        <w:t xml:space="preserve">pridobljena ustrezna izobrazba v tujini: fotokopija odločbe Univerze v Ljubljani o priznanju diplome, pridobljene v tujini, za namen nadaljevanja izobraževanja. Če prijavitelj še nima prej omenjene odločbe, priloži </w:t>
      </w:r>
      <w:r w:rsidR="00B120C6" w:rsidRPr="00D43780">
        <w:rPr>
          <w:b/>
          <w:bCs/>
          <w:color w:val="auto"/>
          <w:sz w:val="20"/>
          <w:szCs w:val="20"/>
        </w:rPr>
        <w:t>pisno izjavo</w:t>
      </w:r>
      <w:r w:rsidRPr="00D43780">
        <w:rPr>
          <w:color w:val="auto"/>
          <w:sz w:val="20"/>
          <w:szCs w:val="20"/>
        </w:rPr>
        <w:t xml:space="preserve">, da bo pridobil odločbo in predložil fotokopijo odločbe do </w:t>
      </w:r>
      <w:r w:rsidR="00B120C6" w:rsidRPr="00D43780">
        <w:rPr>
          <w:color w:val="auto"/>
          <w:sz w:val="20"/>
          <w:szCs w:val="20"/>
        </w:rPr>
        <w:t>1</w:t>
      </w:r>
      <w:r w:rsidR="00E24E07">
        <w:rPr>
          <w:color w:val="auto"/>
          <w:sz w:val="20"/>
          <w:szCs w:val="20"/>
        </w:rPr>
        <w:t>5</w:t>
      </w:r>
      <w:r w:rsidR="00B120C6" w:rsidRPr="00D43780">
        <w:rPr>
          <w:color w:val="auto"/>
          <w:sz w:val="20"/>
          <w:szCs w:val="20"/>
        </w:rPr>
        <w:t>. 9. 2015</w:t>
      </w:r>
      <w:r w:rsidRPr="00D43780">
        <w:rPr>
          <w:color w:val="auto"/>
          <w:sz w:val="20"/>
          <w:szCs w:val="20"/>
        </w:rPr>
        <w:t xml:space="preserve"> (prijavitelji naj upoštevajo, da postopek priznavanja po Zakonu o vrednotenju in priznavanju izobraževanja (Ur. l. RS, št. 87/11, 97/11 – </w:t>
      </w:r>
      <w:proofErr w:type="spellStart"/>
      <w:r w:rsidRPr="00D43780">
        <w:rPr>
          <w:color w:val="auto"/>
          <w:sz w:val="20"/>
          <w:szCs w:val="20"/>
        </w:rPr>
        <w:t>popr</w:t>
      </w:r>
      <w:proofErr w:type="spellEnd"/>
      <w:r w:rsidRPr="00D43780">
        <w:rPr>
          <w:color w:val="auto"/>
          <w:sz w:val="20"/>
          <w:szCs w:val="20"/>
        </w:rPr>
        <w:t xml:space="preserve">.) lahko traja 2 meseca); </w:t>
      </w:r>
    </w:p>
    <w:p w:rsidR="00096571" w:rsidRPr="00D43780" w:rsidRDefault="00096571" w:rsidP="00096571">
      <w:pPr>
        <w:pStyle w:val="Default"/>
        <w:rPr>
          <w:color w:val="auto"/>
          <w:sz w:val="20"/>
          <w:szCs w:val="20"/>
        </w:rPr>
      </w:pPr>
    </w:p>
    <w:p w:rsidR="00096571" w:rsidRPr="00D43780" w:rsidRDefault="00096571" w:rsidP="00E24E07">
      <w:pPr>
        <w:pStyle w:val="Default"/>
        <w:ind w:firstLine="708"/>
        <w:rPr>
          <w:color w:val="auto"/>
          <w:sz w:val="20"/>
          <w:szCs w:val="20"/>
        </w:rPr>
      </w:pPr>
      <w:r w:rsidRPr="00D43780">
        <w:rPr>
          <w:b/>
          <w:bCs/>
          <w:color w:val="auto"/>
          <w:sz w:val="20"/>
          <w:szCs w:val="20"/>
        </w:rPr>
        <w:t xml:space="preserve">in </w:t>
      </w:r>
    </w:p>
    <w:p w:rsidR="00096571" w:rsidRPr="00D43780" w:rsidRDefault="00096571" w:rsidP="00E24E07">
      <w:pPr>
        <w:pStyle w:val="Default"/>
        <w:numPr>
          <w:ilvl w:val="0"/>
          <w:numId w:val="11"/>
        </w:numPr>
        <w:rPr>
          <w:color w:val="auto"/>
          <w:sz w:val="20"/>
          <w:szCs w:val="20"/>
        </w:rPr>
      </w:pPr>
      <w:r w:rsidRPr="00D43780">
        <w:rPr>
          <w:color w:val="auto"/>
          <w:sz w:val="20"/>
          <w:szCs w:val="20"/>
        </w:rPr>
        <w:t xml:space="preserve">potrdilo o vpisu na akreditiran doktorski študijski program v RS, če je prijavitelj že vpisan; </w:t>
      </w:r>
    </w:p>
    <w:p w:rsidR="00096571" w:rsidRPr="00D43780" w:rsidRDefault="00096571" w:rsidP="00096571">
      <w:pPr>
        <w:pStyle w:val="Default"/>
        <w:rPr>
          <w:color w:val="auto"/>
          <w:sz w:val="20"/>
          <w:szCs w:val="20"/>
        </w:rPr>
      </w:pPr>
    </w:p>
    <w:p w:rsidR="00096571" w:rsidRPr="00D43780" w:rsidRDefault="00096571" w:rsidP="00E24E07">
      <w:pPr>
        <w:pStyle w:val="Default"/>
        <w:ind w:firstLine="708"/>
        <w:rPr>
          <w:color w:val="auto"/>
          <w:sz w:val="20"/>
          <w:szCs w:val="20"/>
        </w:rPr>
      </w:pPr>
      <w:r w:rsidRPr="00D43780">
        <w:rPr>
          <w:b/>
          <w:bCs/>
          <w:color w:val="auto"/>
          <w:sz w:val="20"/>
          <w:szCs w:val="20"/>
        </w:rPr>
        <w:t xml:space="preserve">in </w:t>
      </w:r>
    </w:p>
    <w:p w:rsidR="00096571" w:rsidRPr="00D43780" w:rsidRDefault="00096571" w:rsidP="00E24E07">
      <w:pPr>
        <w:pStyle w:val="Default"/>
        <w:numPr>
          <w:ilvl w:val="0"/>
          <w:numId w:val="12"/>
        </w:numPr>
        <w:rPr>
          <w:color w:val="auto"/>
          <w:sz w:val="20"/>
          <w:szCs w:val="20"/>
        </w:rPr>
      </w:pPr>
      <w:r w:rsidRPr="00D43780">
        <w:rPr>
          <w:color w:val="auto"/>
          <w:sz w:val="20"/>
          <w:szCs w:val="20"/>
        </w:rPr>
        <w:t xml:space="preserve">dokazilo o opravljenem magisteriju znanosti, če ima prijavitelj magisterij znanosti (fotokopija diplome); </w:t>
      </w:r>
    </w:p>
    <w:p w:rsidR="00096571" w:rsidRPr="00D43780" w:rsidRDefault="00096571" w:rsidP="00096571">
      <w:pPr>
        <w:pStyle w:val="Default"/>
        <w:rPr>
          <w:color w:val="auto"/>
          <w:sz w:val="20"/>
          <w:szCs w:val="20"/>
        </w:rPr>
      </w:pPr>
    </w:p>
    <w:p w:rsidR="00096571" w:rsidRPr="00D43780" w:rsidRDefault="00096571" w:rsidP="00096571">
      <w:pPr>
        <w:pStyle w:val="Default"/>
        <w:rPr>
          <w:color w:val="auto"/>
          <w:sz w:val="20"/>
          <w:szCs w:val="20"/>
        </w:rPr>
      </w:pPr>
      <w:r w:rsidRPr="00D43780">
        <w:rPr>
          <w:color w:val="auto"/>
          <w:sz w:val="20"/>
          <w:szCs w:val="20"/>
        </w:rPr>
        <w:t xml:space="preserve">Prijavitelji </w:t>
      </w:r>
      <w:r w:rsidRPr="00D43780">
        <w:rPr>
          <w:b/>
          <w:bCs/>
          <w:color w:val="auto"/>
          <w:sz w:val="20"/>
          <w:szCs w:val="20"/>
        </w:rPr>
        <w:t xml:space="preserve">lahko </w:t>
      </w:r>
      <w:r w:rsidRPr="00D43780">
        <w:rPr>
          <w:color w:val="auto"/>
          <w:sz w:val="20"/>
          <w:szCs w:val="20"/>
        </w:rPr>
        <w:t xml:space="preserve">priložijo tudi naslednje priloge: </w:t>
      </w:r>
    </w:p>
    <w:p w:rsidR="00096571" w:rsidRPr="00D43780" w:rsidRDefault="00B120C6" w:rsidP="00096571">
      <w:pPr>
        <w:pStyle w:val="Default"/>
        <w:spacing w:after="50"/>
        <w:rPr>
          <w:color w:val="auto"/>
          <w:sz w:val="20"/>
          <w:szCs w:val="20"/>
        </w:rPr>
      </w:pPr>
      <w:r w:rsidRPr="00D43780">
        <w:rPr>
          <w:color w:val="auto"/>
          <w:sz w:val="20"/>
          <w:szCs w:val="20"/>
        </w:rPr>
        <w:t>-</w:t>
      </w:r>
      <w:r w:rsidR="00096571" w:rsidRPr="00D43780">
        <w:rPr>
          <w:color w:val="auto"/>
          <w:sz w:val="20"/>
          <w:szCs w:val="20"/>
        </w:rPr>
        <w:t xml:space="preserve"> dokazilo o prejeti univerzitetni Prešernovi nagradi ali Prešernovi nagradi članice oziroma tej nagradi enakovredni drugi nagradi članice; </w:t>
      </w:r>
    </w:p>
    <w:p w:rsidR="00096571" w:rsidRPr="00D43780" w:rsidRDefault="00B120C6" w:rsidP="00096571">
      <w:pPr>
        <w:pStyle w:val="Default"/>
        <w:spacing w:after="50"/>
        <w:rPr>
          <w:color w:val="auto"/>
          <w:sz w:val="20"/>
          <w:szCs w:val="20"/>
        </w:rPr>
      </w:pPr>
      <w:r w:rsidRPr="00D43780">
        <w:rPr>
          <w:color w:val="auto"/>
          <w:sz w:val="20"/>
          <w:szCs w:val="20"/>
        </w:rPr>
        <w:t>-</w:t>
      </w:r>
      <w:r w:rsidR="00096571" w:rsidRPr="00D43780">
        <w:rPr>
          <w:color w:val="auto"/>
          <w:sz w:val="20"/>
          <w:szCs w:val="20"/>
        </w:rPr>
        <w:t xml:space="preserve"> dokazilo o avtorstvu ali soavtorstvu znanstvenih člankov; </w:t>
      </w:r>
    </w:p>
    <w:p w:rsidR="00096571" w:rsidRPr="00D43780" w:rsidRDefault="00B120C6" w:rsidP="00096571">
      <w:pPr>
        <w:pStyle w:val="Default"/>
        <w:rPr>
          <w:color w:val="auto"/>
          <w:sz w:val="20"/>
          <w:szCs w:val="20"/>
        </w:rPr>
      </w:pPr>
      <w:r w:rsidRPr="00D43780">
        <w:rPr>
          <w:color w:val="auto"/>
          <w:sz w:val="20"/>
          <w:szCs w:val="20"/>
        </w:rPr>
        <w:t>-</w:t>
      </w:r>
      <w:r w:rsidR="00096571" w:rsidRPr="00D43780">
        <w:rPr>
          <w:color w:val="auto"/>
          <w:sz w:val="20"/>
          <w:szCs w:val="20"/>
        </w:rPr>
        <w:t xml:space="preserve"> kandidatov opis dosedanjega sodelovanja pri razvojno-raziskovalnem delu. </w:t>
      </w:r>
    </w:p>
    <w:p w:rsidR="00096571" w:rsidRPr="00D43780" w:rsidRDefault="00096571" w:rsidP="00096571">
      <w:pPr>
        <w:pStyle w:val="Default"/>
        <w:rPr>
          <w:color w:val="auto"/>
          <w:sz w:val="20"/>
          <w:szCs w:val="20"/>
        </w:rPr>
      </w:pPr>
    </w:p>
    <w:p w:rsidR="00096571" w:rsidRPr="00D43780" w:rsidRDefault="00096571" w:rsidP="000554B7">
      <w:pPr>
        <w:pStyle w:val="Default"/>
        <w:ind w:left="426" w:hanging="426"/>
        <w:rPr>
          <w:color w:val="auto"/>
          <w:sz w:val="20"/>
          <w:szCs w:val="20"/>
        </w:rPr>
      </w:pPr>
      <w:r w:rsidRPr="00D43780">
        <w:rPr>
          <w:b/>
          <w:bCs/>
          <w:color w:val="auto"/>
          <w:sz w:val="20"/>
          <w:szCs w:val="20"/>
        </w:rPr>
        <w:t xml:space="preserve">7. </w:t>
      </w:r>
      <w:r w:rsidR="000554B7">
        <w:rPr>
          <w:b/>
          <w:bCs/>
          <w:color w:val="auto"/>
          <w:sz w:val="20"/>
          <w:szCs w:val="20"/>
        </w:rPr>
        <w:tab/>
      </w:r>
      <w:r w:rsidR="000554B7" w:rsidRPr="00D43780">
        <w:rPr>
          <w:b/>
          <w:bCs/>
          <w:color w:val="auto"/>
          <w:sz w:val="20"/>
          <w:szCs w:val="20"/>
        </w:rPr>
        <w:t xml:space="preserve">Način prijave in rok za oddajo vlog </w:t>
      </w:r>
    </w:p>
    <w:p w:rsidR="00096571" w:rsidRPr="00D43780" w:rsidRDefault="00096571" w:rsidP="00096571">
      <w:pPr>
        <w:pStyle w:val="Default"/>
        <w:rPr>
          <w:color w:val="auto"/>
          <w:sz w:val="20"/>
          <w:szCs w:val="20"/>
        </w:rPr>
      </w:pPr>
    </w:p>
    <w:p w:rsidR="00D43780" w:rsidRPr="00D43780" w:rsidRDefault="00096571" w:rsidP="00336705">
      <w:pPr>
        <w:pStyle w:val="Default"/>
        <w:jc w:val="both"/>
        <w:rPr>
          <w:color w:val="auto"/>
          <w:sz w:val="20"/>
          <w:szCs w:val="20"/>
        </w:rPr>
      </w:pPr>
      <w:r w:rsidRPr="00D43780">
        <w:rPr>
          <w:b/>
          <w:bCs/>
          <w:color w:val="auto"/>
          <w:sz w:val="20"/>
          <w:szCs w:val="20"/>
        </w:rPr>
        <w:t xml:space="preserve">Rok za oddajo popolnih vlog je </w:t>
      </w:r>
      <w:r w:rsidR="00B120C6" w:rsidRPr="00D43780">
        <w:rPr>
          <w:b/>
          <w:bCs/>
          <w:color w:val="auto"/>
          <w:sz w:val="20"/>
          <w:szCs w:val="20"/>
        </w:rPr>
        <w:t>petek</w:t>
      </w:r>
      <w:r w:rsidRPr="00D43780">
        <w:rPr>
          <w:b/>
          <w:bCs/>
          <w:color w:val="auto"/>
          <w:sz w:val="20"/>
          <w:szCs w:val="20"/>
        </w:rPr>
        <w:t xml:space="preserve">, </w:t>
      </w:r>
      <w:r w:rsidR="00B120C6" w:rsidRPr="00D43780">
        <w:rPr>
          <w:b/>
          <w:bCs/>
          <w:color w:val="auto"/>
          <w:sz w:val="20"/>
          <w:szCs w:val="20"/>
        </w:rPr>
        <w:t>10</w:t>
      </w:r>
      <w:r w:rsidRPr="00D43780">
        <w:rPr>
          <w:b/>
          <w:bCs/>
          <w:color w:val="auto"/>
          <w:sz w:val="20"/>
          <w:szCs w:val="20"/>
        </w:rPr>
        <w:t xml:space="preserve">. </w:t>
      </w:r>
      <w:r w:rsidR="00B120C6" w:rsidRPr="00D43780">
        <w:rPr>
          <w:b/>
          <w:bCs/>
          <w:color w:val="auto"/>
          <w:sz w:val="20"/>
          <w:szCs w:val="20"/>
        </w:rPr>
        <w:t>7</w:t>
      </w:r>
      <w:r w:rsidRPr="00D43780">
        <w:rPr>
          <w:b/>
          <w:bCs/>
          <w:color w:val="auto"/>
          <w:sz w:val="20"/>
          <w:szCs w:val="20"/>
        </w:rPr>
        <w:t xml:space="preserve">. 2015. </w:t>
      </w:r>
      <w:r w:rsidRPr="00D43780">
        <w:rPr>
          <w:color w:val="auto"/>
          <w:sz w:val="20"/>
          <w:szCs w:val="20"/>
        </w:rPr>
        <w:t xml:space="preserve">Vloge se pošljejo priporočeno po pošti na naslov: </w:t>
      </w:r>
      <w:r w:rsidR="00B120C6" w:rsidRPr="00D43780">
        <w:rPr>
          <w:b/>
          <w:sz w:val="20"/>
          <w:szCs w:val="20"/>
        </w:rPr>
        <w:t>Onkološki inštitut Ljubljana, Kadrovska služba, Zaloška 2, 1000 Ljubljana,</w:t>
      </w:r>
      <w:r w:rsidRPr="00D43780">
        <w:rPr>
          <w:color w:val="auto"/>
          <w:sz w:val="20"/>
          <w:szCs w:val="20"/>
        </w:rPr>
        <w:t xml:space="preserve"> lahko pa se oddajo tudi osebno v </w:t>
      </w:r>
      <w:r w:rsidR="00B120C6" w:rsidRPr="00D43780">
        <w:rPr>
          <w:color w:val="auto"/>
          <w:sz w:val="20"/>
          <w:szCs w:val="20"/>
        </w:rPr>
        <w:t>Kadrovsko službo</w:t>
      </w:r>
      <w:r w:rsidRPr="00D43780">
        <w:rPr>
          <w:color w:val="auto"/>
          <w:sz w:val="20"/>
          <w:szCs w:val="20"/>
        </w:rPr>
        <w:t xml:space="preserve"> </w:t>
      </w:r>
      <w:r w:rsidR="00B120C6" w:rsidRPr="00D43780">
        <w:rPr>
          <w:color w:val="auto"/>
          <w:sz w:val="20"/>
          <w:szCs w:val="20"/>
        </w:rPr>
        <w:t>Onkološkega inštituta</w:t>
      </w:r>
      <w:r w:rsidRPr="00D43780">
        <w:rPr>
          <w:color w:val="auto"/>
          <w:sz w:val="20"/>
          <w:szCs w:val="20"/>
        </w:rPr>
        <w:t xml:space="preserve"> do dne</w:t>
      </w:r>
      <w:r w:rsidRPr="00D43780">
        <w:rPr>
          <w:b/>
          <w:bCs/>
          <w:color w:val="auto"/>
          <w:sz w:val="20"/>
          <w:szCs w:val="20"/>
        </w:rPr>
        <w:t xml:space="preserve">, </w:t>
      </w:r>
      <w:r w:rsidR="00B120C6" w:rsidRPr="00D43780">
        <w:rPr>
          <w:b/>
          <w:bCs/>
          <w:color w:val="auto"/>
          <w:sz w:val="20"/>
          <w:szCs w:val="20"/>
        </w:rPr>
        <w:t>10</w:t>
      </w:r>
      <w:r w:rsidRPr="00D43780">
        <w:rPr>
          <w:b/>
          <w:bCs/>
          <w:color w:val="auto"/>
          <w:sz w:val="20"/>
          <w:szCs w:val="20"/>
        </w:rPr>
        <w:t xml:space="preserve">. </w:t>
      </w:r>
      <w:r w:rsidR="00B120C6" w:rsidRPr="00D43780">
        <w:rPr>
          <w:b/>
          <w:bCs/>
          <w:color w:val="auto"/>
          <w:sz w:val="20"/>
          <w:szCs w:val="20"/>
        </w:rPr>
        <w:t>7</w:t>
      </w:r>
      <w:r w:rsidRPr="00D43780">
        <w:rPr>
          <w:b/>
          <w:bCs/>
          <w:color w:val="auto"/>
          <w:sz w:val="20"/>
          <w:szCs w:val="20"/>
        </w:rPr>
        <w:t>. 2015, do 1</w:t>
      </w:r>
      <w:r w:rsidR="00D43780" w:rsidRPr="00D43780">
        <w:rPr>
          <w:b/>
          <w:bCs/>
          <w:color w:val="auto"/>
          <w:sz w:val="20"/>
          <w:szCs w:val="20"/>
        </w:rPr>
        <w:t>4</w:t>
      </w:r>
      <w:r w:rsidRPr="00D43780">
        <w:rPr>
          <w:b/>
          <w:bCs/>
          <w:color w:val="auto"/>
          <w:sz w:val="20"/>
          <w:szCs w:val="20"/>
        </w:rPr>
        <w:t>. ure</w:t>
      </w:r>
      <w:r w:rsidRPr="00D43780">
        <w:rPr>
          <w:color w:val="auto"/>
          <w:sz w:val="20"/>
          <w:szCs w:val="20"/>
        </w:rPr>
        <w:t xml:space="preserve">. Nepravočasne vloge bodo z obvestilom zavržene. Vloge z nepravilno označeno ovojnico ne bodo predmet izbire in bodo vrnjene pošiljatelju. </w:t>
      </w:r>
    </w:p>
    <w:p w:rsidR="00D43780" w:rsidRPr="00D43780" w:rsidRDefault="00096571" w:rsidP="00D43780">
      <w:pPr>
        <w:pStyle w:val="Default"/>
        <w:rPr>
          <w:color w:val="auto"/>
          <w:sz w:val="20"/>
          <w:szCs w:val="20"/>
        </w:rPr>
      </w:pPr>
      <w:r w:rsidRPr="00D43780">
        <w:rPr>
          <w:color w:val="auto"/>
          <w:sz w:val="20"/>
          <w:szCs w:val="20"/>
        </w:rPr>
        <w:t>Vloge morajo prijavitelji dostaviti v zaprti ovojnici z oznako »</w:t>
      </w:r>
      <w:r w:rsidRPr="00D43780">
        <w:rPr>
          <w:b/>
          <w:bCs/>
          <w:color w:val="auto"/>
          <w:sz w:val="20"/>
          <w:szCs w:val="20"/>
        </w:rPr>
        <w:t>NE ODPIRAJ – vloga na Javni razpis za kandidate za mlade raziskovalce v letu 2015</w:t>
      </w:r>
      <w:r w:rsidRPr="00D43780">
        <w:rPr>
          <w:color w:val="auto"/>
          <w:sz w:val="20"/>
          <w:szCs w:val="20"/>
        </w:rPr>
        <w:t xml:space="preserve">« ter </w:t>
      </w:r>
      <w:r w:rsidR="00D43780" w:rsidRPr="00D43780">
        <w:rPr>
          <w:b/>
          <w:sz w:val="20"/>
          <w:szCs w:val="20"/>
        </w:rPr>
        <w:t>z oznako »javni razpis za mlade raziskovalce, ime in priimek mentorja ter ime in priimek prijavitelja«</w:t>
      </w:r>
      <w:r w:rsidRPr="00D43780">
        <w:rPr>
          <w:color w:val="auto"/>
          <w:sz w:val="20"/>
          <w:szCs w:val="20"/>
        </w:rPr>
        <w:t xml:space="preserve">. </w:t>
      </w:r>
    </w:p>
    <w:p w:rsidR="00336705" w:rsidRPr="002A1E5D" w:rsidRDefault="00336705" w:rsidP="00336705">
      <w:pPr>
        <w:pStyle w:val="NormalWeb"/>
        <w:jc w:val="both"/>
        <w:rPr>
          <w:rFonts w:ascii="Arial" w:hAnsi="Arial" w:cs="Arial"/>
          <w:sz w:val="20"/>
          <w:szCs w:val="20"/>
        </w:rPr>
      </w:pPr>
      <w:r w:rsidRPr="002A1E5D">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rsidR="00336705" w:rsidRPr="002A1E5D" w:rsidRDefault="00336705" w:rsidP="00336705">
      <w:pPr>
        <w:pStyle w:val="NormalWeb"/>
        <w:jc w:val="both"/>
        <w:rPr>
          <w:rFonts w:ascii="Arial" w:hAnsi="Arial" w:cs="Arial"/>
          <w:sz w:val="20"/>
          <w:szCs w:val="20"/>
        </w:rPr>
      </w:pPr>
      <w:r w:rsidRPr="002A1E5D">
        <w:rPr>
          <w:rFonts w:ascii="Arial" w:hAnsi="Arial" w:cs="Arial"/>
          <w:sz w:val="20"/>
          <w:szCs w:val="20"/>
        </w:rPr>
        <w:t xml:space="preserve">Onkološki inštitut Ljubljana bo sklenil delovno razmerje z izbranim mladim raziskovalcem za določen čas usposabljanja za pridobitev doktorata znanosti, </w:t>
      </w:r>
      <w:r w:rsidR="004832EB">
        <w:rPr>
          <w:rFonts w:ascii="Arial" w:hAnsi="Arial" w:cs="Arial"/>
          <w:sz w:val="20"/>
          <w:szCs w:val="20"/>
        </w:rPr>
        <w:t>v skladu z določbami Pravilnika</w:t>
      </w:r>
      <w:r w:rsidRPr="002A1E5D">
        <w:rPr>
          <w:rFonts w:ascii="Arial" w:hAnsi="Arial" w:cs="Arial"/>
          <w:sz w:val="20"/>
          <w:szCs w:val="20"/>
        </w:rPr>
        <w:t>.</w:t>
      </w:r>
    </w:p>
    <w:p w:rsidR="00336705" w:rsidRPr="00D43780" w:rsidRDefault="00336705" w:rsidP="00D43780">
      <w:pPr>
        <w:pStyle w:val="Default"/>
        <w:rPr>
          <w:color w:val="auto"/>
          <w:sz w:val="20"/>
          <w:szCs w:val="20"/>
        </w:rPr>
      </w:pPr>
    </w:p>
    <w:p w:rsidR="00096571" w:rsidRPr="00D43780" w:rsidRDefault="00D43780" w:rsidP="00D43780">
      <w:pPr>
        <w:pStyle w:val="Default"/>
        <w:jc w:val="both"/>
        <w:rPr>
          <w:color w:val="auto"/>
          <w:sz w:val="20"/>
          <w:szCs w:val="20"/>
        </w:rPr>
      </w:pPr>
      <w:r w:rsidRPr="00D43780">
        <w:rPr>
          <w:color w:val="auto"/>
          <w:sz w:val="20"/>
          <w:szCs w:val="20"/>
        </w:rPr>
        <w:t>P</w:t>
      </w:r>
      <w:r w:rsidR="00096571" w:rsidRPr="00D43780">
        <w:rPr>
          <w:color w:val="auto"/>
          <w:sz w:val="20"/>
          <w:szCs w:val="20"/>
        </w:rPr>
        <w:t xml:space="preserve">rijavitelji so dolžni spremljati vsa obvestila, informacije in navodila v zvezi s predmetnim razpisom, ki jih </w:t>
      </w:r>
      <w:r w:rsidRPr="00D43780">
        <w:rPr>
          <w:color w:val="auto"/>
          <w:sz w:val="20"/>
          <w:szCs w:val="20"/>
        </w:rPr>
        <w:t>Onkološki inštitut</w:t>
      </w:r>
      <w:r w:rsidR="00096571" w:rsidRPr="00D43780">
        <w:rPr>
          <w:color w:val="auto"/>
          <w:sz w:val="20"/>
          <w:szCs w:val="20"/>
        </w:rPr>
        <w:t xml:space="preserve"> objavi na svojem spletnem naslovu:</w:t>
      </w:r>
      <w:r w:rsidRPr="00D43780">
        <w:rPr>
          <w:color w:val="auto"/>
          <w:sz w:val="20"/>
          <w:szCs w:val="20"/>
        </w:rPr>
        <w:t xml:space="preserve"> </w:t>
      </w:r>
      <w:proofErr w:type="spellStart"/>
      <w:r w:rsidRPr="00D43780">
        <w:rPr>
          <w:color w:val="auto"/>
          <w:sz w:val="20"/>
          <w:szCs w:val="20"/>
        </w:rPr>
        <w:t>www.onko</w:t>
      </w:r>
      <w:proofErr w:type="spellEnd"/>
      <w:r w:rsidRPr="00D43780">
        <w:rPr>
          <w:color w:val="auto"/>
          <w:sz w:val="20"/>
          <w:szCs w:val="20"/>
        </w:rPr>
        <w:t>-</w:t>
      </w:r>
      <w:proofErr w:type="spellStart"/>
      <w:r w:rsidRPr="00D43780">
        <w:rPr>
          <w:color w:val="auto"/>
          <w:sz w:val="20"/>
          <w:szCs w:val="20"/>
        </w:rPr>
        <w:t>i.si</w:t>
      </w:r>
      <w:proofErr w:type="spellEnd"/>
      <w:r w:rsidR="00096571" w:rsidRPr="00D43780">
        <w:rPr>
          <w:color w:val="auto"/>
          <w:sz w:val="20"/>
          <w:szCs w:val="20"/>
        </w:rPr>
        <w:t xml:space="preserve">, ter ta obvestila, informacije in navodila upoštevati kot sestavni del javnega razpisa. </w:t>
      </w:r>
    </w:p>
    <w:p w:rsidR="00096571" w:rsidRPr="00D43780" w:rsidRDefault="00096571" w:rsidP="00096571">
      <w:pPr>
        <w:pStyle w:val="Default"/>
        <w:rPr>
          <w:color w:val="auto"/>
          <w:sz w:val="20"/>
          <w:szCs w:val="20"/>
        </w:rPr>
      </w:pPr>
      <w:r w:rsidRPr="00D43780">
        <w:rPr>
          <w:i/>
          <w:iCs/>
          <w:color w:val="auto"/>
          <w:sz w:val="20"/>
          <w:szCs w:val="20"/>
        </w:rPr>
        <w:t xml:space="preserve">Tujci lahko izpolnjujejo prijavo v angleškem jeziku. </w:t>
      </w:r>
    </w:p>
    <w:p w:rsidR="00D43780" w:rsidRDefault="00D43780" w:rsidP="00096571">
      <w:pPr>
        <w:pStyle w:val="Default"/>
        <w:rPr>
          <w:b/>
          <w:bCs/>
          <w:color w:val="auto"/>
          <w:sz w:val="20"/>
          <w:szCs w:val="20"/>
        </w:rPr>
      </w:pPr>
    </w:p>
    <w:p w:rsidR="004832EB" w:rsidRPr="00D43780" w:rsidRDefault="004832EB" w:rsidP="00096571">
      <w:pPr>
        <w:pStyle w:val="Default"/>
        <w:rPr>
          <w:b/>
          <w:bCs/>
          <w:color w:val="auto"/>
          <w:sz w:val="20"/>
          <w:szCs w:val="20"/>
        </w:rPr>
      </w:pPr>
    </w:p>
    <w:p w:rsidR="00096571" w:rsidRPr="00D43780" w:rsidRDefault="00096571" w:rsidP="000554B7">
      <w:pPr>
        <w:pStyle w:val="Default"/>
        <w:ind w:left="426" w:hanging="426"/>
        <w:rPr>
          <w:color w:val="auto"/>
          <w:sz w:val="20"/>
          <w:szCs w:val="20"/>
        </w:rPr>
      </w:pPr>
      <w:r w:rsidRPr="00D43780">
        <w:rPr>
          <w:b/>
          <w:bCs/>
          <w:color w:val="auto"/>
          <w:sz w:val="20"/>
          <w:szCs w:val="20"/>
        </w:rPr>
        <w:lastRenderedPageBreak/>
        <w:t xml:space="preserve">8. </w:t>
      </w:r>
      <w:r w:rsidR="000554B7">
        <w:rPr>
          <w:b/>
          <w:bCs/>
          <w:color w:val="auto"/>
          <w:sz w:val="20"/>
          <w:szCs w:val="20"/>
        </w:rPr>
        <w:tab/>
      </w:r>
      <w:r w:rsidR="000554B7" w:rsidRPr="00D43780">
        <w:rPr>
          <w:b/>
          <w:bCs/>
          <w:color w:val="auto"/>
          <w:sz w:val="20"/>
          <w:szCs w:val="20"/>
        </w:rPr>
        <w:t xml:space="preserve">Odpiranje vlog </w:t>
      </w:r>
    </w:p>
    <w:p w:rsidR="00096571" w:rsidRPr="00D43780" w:rsidRDefault="00096571" w:rsidP="00096571">
      <w:pPr>
        <w:pStyle w:val="Default"/>
        <w:rPr>
          <w:color w:val="auto"/>
          <w:sz w:val="20"/>
          <w:szCs w:val="20"/>
        </w:rPr>
      </w:pPr>
    </w:p>
    <w:p w:rsidR="00096571" w:rsidRPr="00D43780" w:rsidRDefault="00096571" w:rsidP="00E24E07">
      <w:pPr>
        <w:pStyle w:val="Default"/>
        <w:jc w:val="both"/>
        <w:rPr>
          <w:color w:val="auto"/>
          <w:sz w:val="20"/>
          <w:szCs w:val="20"/>
        </w:rPr>
      </w:pPr>
      <w:r w:rsidRPr="00D43780">
        <w:rPr>
          <w:color w:val="auto"/>
          <w:sz w:val="20"/>
          <w:szCs w:val="20"/>
        </w:rPr>
        <w:t xml:space="preserve">Odpiranje vlog zaradi pričakovanega večjega števila vlog ne bo javno. Odpiranje vlog se izvede v prostorih </w:t>
      </w:r>
      <w:r w:rsidR="00E24E07">
        <w:rPr>
          <w:color w:val="auto"/>
          <w:sz w:val="20"/>
          <w:szCs w:val="20"/>
        </w:rPr>
        <w:t>Onkološkega inštituta</w:t>
      </w:r>
      <w:r w:rsidRPr="00D43780">
        <w:rPr>
          <w:color w:val="auto"/>
          <w:sz w:val="20"/>
          <w:szCs w:val="20"/>
        </w:rPr>
        <w:t xml:space="preserve"> v petih delovnih dneh od izteka roka za oddajo vlog. </w:t>
      </w:r>
    </w:p>
    <w:p w:rsidR="00096571" w:rsidRPr="00D43780" w:rsidRDefault="00096571" w:rsidP="00E24E07">
      <w:pPr>
        <w:pStyle w:val="Default"/>
        <w:jc w:val="both"/>
        <w:rPr>
          <w:color w:val="auto"/>
          <w:sz w:val="20"/>
          <w:szCs w:val="20"/>
        </w:rPr>
      </w:pPr>
      <w:r w:rsidRPr="00D43780">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D43780" w:rsidRDefault="00D43780" w:rsidP="00096571">
      <w:pPr>
        <w:pStyle w:val="Default"/>
        <w:rPr>
          <w:color w:val="auto"/>
          <w:sz w:val="20"/>
          <w:szCs w:val="20"/>
        </w:rPr>
      </w:pPr>
    </w:p>
    <w:p w:rsidR="00096571" w:rsidRPr="00D43780" w:rsidRDefault="00096571" w:rsidP="000554B7">
      <w:pPr>
        <w:pStyle w:val="Default"/>
        <w:tabs>
          <w:tab w:val="left" w:pos="426"/>
        </w:tabs>
        <w:rPr>
          <w:color w:val="auto"/>
          <w:sz w:val="20"/>
          <w:szCs w:val="20"/>
        </w:rPr>
      </w:pPr>
      <w:r w:rsidRPr="00D43780">
        <w:rPr>
          <w:b/>
          <w:bCs/>
          <w:color w:val="auto"/>
          <w:sz w:val="20"/>
          <w:szCs w:val="20"/>
        </w:rPr>
        <w:t xml:space="preserve">9. </w:t>
      </w:r>
      <w:r w:rsidR="000554B7">
        <w:rPr>
          <w:b/>
          <w:bCs/>
          <w:color w:val="auto"/>
          <w:sz w:val="20"/>
          <w:szCs w:val="20"/>
        </w:rPr>
        <w:tab/>
      </w:r>
      <w:r w:rsidR="000554B7" w:rsidRPr="00D43780">
        <w:rPr>
          <w:b/>
          <w:bCs/>
          <w:color w:val="auto"/>
          <w:sz w:val="20"/>
          <w:szCs w:val="20"/>
        </w:rPr>
        <w:t xml:space="preserve">Ocenjevanje vlog </w:t>
      </w:r>
    </w:p>
    <w:p w:rsidR="00096571" w:rsidRPr="00D43780" w:rsidRDefault="00096571" w:rsidP="00096571">
      <w:pPr>
        <w:pStyle w:val="Default"/>
        <w:rPr>
          <w:color w:val="auto"/>
          <w:sz w:val="20"/>
          <w:szCs w:val="20"/>
        </w:rPr>
      </w:pPr>
    </w:p>
    <w:p w:rsidR="00096571" w:rsidRPr="00D43780" w:rsidRDefault="00096571" w:rsidP="00E24E07">
      <w:pPr>
        <w:pStyle w:val="Default"/>
        <w:jc w:val="both"/>
        <w:rPr>
          <w:color w:val="auto"/>
          <w:sz w:val="20"/>
          <w:szCs w:val="20"/>
        </w:rPr>
      </w:pPr>
      <w:r w:rsidRPr="00D43780">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Default="000554B7" w:rsidP="00096571">
      <w:pPr>
        <w:pStyle w:val="Default"/>
        <w:rPr>
          <w:b/>
          <w:bCs/>
          <w:color w:val="auto"/>
          <w:sz w:val="20"/>
          <w:szCs w:val="20"/>
        </w:rPr>
      </w:pPr>
    </w:p>
    <w:p w:rsidR="00096571" w:rsidRPr="00D43780" w:rsidRDefault="00096571" w:rsidP="000554B7">
      <w:pPr>
        <w:pStyle w:val="Default"/>
        <w:ind w:left="426" w:hanging="426"/>
        <w:rPr>
          <w:color w:val="auto"/>
          <w:sz w:val="20"/>
          <w:szCs w:val="20"/>
        </w:rPr>
      </w:pPr>
      <w:r w:rsidRPr="00D43780">
        <w:rPr>
          <w:b/>
          <w:bCs/>
          <w:color w:val="auto"/>
          <w:sz w:val="20"/>
          <w:szCs w:val="20"/>
        </w:rPr>
        <w:t xml:space="preserve">10. </w:t>
      </w:r>
      <w:r w:rsidR="000554B7">
        <w:rPr>
          <w:b/>
          <w:bCs/>
          <w:color w:val="auto"/>
          <w:sz w:val="20"/>
          <w:szCs w:val="20"/>
        </w:rPr>
        <w:tab/>
      </w:r>
      <w:r w:rsidR="000554B7" w:rsidRPr="00D43780">
        <w:rPr>
          <w:b/>
          <w:bCs/>
          <w:color w:val="auto"/>
          <w:sz w:val="20"/>
          <w:szCs w:val="20"/>
        </w:rPr>
        <w:t xml:space="preserve">Obveščanje o izboru </w:t>
      </w:r>
    </w:p>
    <w:p w:rsidR="00096571" w:rsidRPr="00D43780" w:rsidRDefault="00096571" w:rsidP="00096571">
      <w:pPr>
        <w:pStyle w:val="Default"/>
        <w:rPr>
          <w:color w:val="auto"/>
          <w:sz w:val="20"/>
          <w:szCs w:val="20"/>
        </w:rPr>
      </w:pPr>
      <w:r w:rsidRPr="00D43780">
        <w:rPr>
          <w:color w:val="auto"/>
          <w:sz w:val="20"/>
          <w:szCs w:val="20"/>
        </w:rPr>
        <w:t xml:space="preserve">Prijavitelji bodo o izidu javnega razpisa obveščeni v roku 40 dni od datuma odpiranja vlog. </w:t>
      </w:r>
    </w:p>
    <w:p w:rsidR="000554B7" w:rsidRDefault="000554B7" w:rsidP="00096571">
      <w:pPr>
        <w:pStyle w:val="Default"/>
        <w:rPr>
          <w:b/>
          <w:bCs/>
          <w:color w:val="auto"/>
          <w:sz w:val="20"/>
          <w:szCs w:val="20"/>
        </w:rPr>
      </w:pPr>
    </w:p>
    <w:p w:rsidR="00096571" w:rsidRPr="00D43780" w:rsidRDefault="00096571" w:rsidP="000554B7">
      <w:pPr>
        <w:pStyle w:val="Default"/>
        <w:tabs>
          <w:tab w:val="left" w:pos="426"/>
        </w:tabs>
        <w:rPr>
          <w:color w:val="auto"/>
          <w:sz w:val="20"/>
          <w:szCs w:val="20"/>
        </w:rPr>
      </w:pPr>
      <w:r w:rsidRPr="00D43780">
        <w:rPr>
          <w:b/>
          <w:bCs/>
          <w:color w:val="auto"/>
          <w:sz w:val="20"/>
          <w:szCs w:val="20"/>
        </w:rPr>
        <w:t xml:space="preserve">11. </w:t>
      </w:r>
      <w:r w:rsidR="000554B7">
        <w:rPr>
          <w:b/>
          <w:bCs/>
          <w:color w:val="auto"/>
          <w:sz w:val="20"/>
          <w:szCs w:val="20"/>
        </w:rPr>
        <w:tab/>
      </w:r>
      <w:r w:rsidR="000554B7" w:rsidRPr="00D43780">
        <w:rPr>
          <w:b/>
          <w:bCs/>
          <w:color w:val="auto"/>
          <w:sz w:val="20"/>
          <w:szCs w:val="20"/>
        </w:rPr>
        <w:t>Razpisna dokumentacija</w:t>
      </w:r>
      <w:r w:rsidRPr="00D43780">
        <w:rPr>
          <w:b/>
          <w:bCs/>
          <w:color w:val="auto"/>
          <w:sz w:val="20"/>
          <w:szCs w:val="20"/>
        </w:rPr>
        <w:t xml:space="preserve"> </w:t>
      </w:r>
    </w:p>
    <w:p w:rsidR="00096571" w:rsidRDefault="00096571" w:rsidP="00096571">
      <w:pPr>
        <w:pStyle w:val="Default"/>
        <w:rPr>
          <w:color w:val="auto"/>
          <w:sz w:val="20"/>
          <w:szCs w:val="20"/>
        </w:rPr>
      </w:pPr>
      <w:r w:rsidRPr="00D43780">
        <w:rPr>
          <w:color w:val="auto"/>
          <w:sz w:val="20"/>
          <w:szCs w:val="20"/>
        </w:rPr>
        <w:t xml:space="preserve">Razpisna dokumentacija (besedilo razpisa, navodilo, obrazci oz. priloge) je z dnem objave javnega razpisa na Zavodu RS za zaposlovanje (http://www.ess.gov.si/) dosegljiva na spletni strani </w:t>
      </w:r>
      <w:r w:rsidR="000554B7">
        <w:rPr>
          <w:color w:val="auto"/>
          <w:sz w:val="20"/>
          <w:szCs w:val="20"/>
        </w:rPr>
        <w:t>Onkološkega inštituta</w:t>
      </w:r>
      <w:r w:rsidRPr="00D43780">
        <w:rPr>
          <w:color w:val="auto"/>
          <w:sz w:val="20"/>
          <w:szCs w:val="20"/>
        </w:rPr>
        <w:t xml:space="preserve"> (</w:t>
      </w:r>
      <w:proofErr w:type="spellStart"/>
      <w:r w:rsidR="000554B7" w:rsidRPr="00D43780">
        <w:rPr>
          <w:color w:val="auto"/>
          <w:sz w:val="20"/>
          <w:szCs w:val="20"/>
        </w:rPr>
        <w:t>www.onko</w:t>
      </w:r>
      <w:proofErr w:type="spellEnd"/>
      <w:r w:rsidR="000554B7" w:rsidRPr="00D43780">
        <w:rPr>
          <w:color w:val="auto"/>
          <w:sz w:val="20"/>
          <w:szCs w:val="20"/>
        </w:rPr>
        <w:t>-</w:t>
      </w:r>
      <w:proofErr w:type="spellStart"/>
      <w:r w:rsidR="000554B7" w:rsidRPr="00D43780">
        <w:rPr>
          <w:color w:val="auto"/>
          <w:sz w:val="20"/>
          <w:szCs w:val="20"/>
        </w:rPr>
        <w:t>i.si</w:t>
      </w:r>
      <w:proofErr w:type="spellEnd"/>
      <w:r w:rsidRPr="00D43780">
        <w:rPr>
          <w:color w:val="auto"/>
          <w:sz w:val="20"/>
          <w:szCs w:val="20"/>
        </w:rPr>
        <w:t xml:space="preserve">). </w:t>
      </w:r>
    </w:p>
    <w:p w:rsidR="00E24E07" w:rsidRDefault="00E24E07" w:rsidP="00096571">
      <w:pPr>
        <w:pStyle w:val="Default"/>
        <w:rPr>
          <w:color w:val="auto"/>
          <w:sz w:val="20"/>
          <w:szCs w:val="20"/>
        </w:rPr>
      </w:pPr>
    </w:p>
    <w:p w:rsidR="000554B7" w:rsidRPr="00D43780" w:rsidRDefault="000554B7" w:rsidP="00096571">
      <w:pPr>
        <w:pStyle w:val="Default"/>
        <w:rPr>
          <w:color w:val="auto"/>
          <w:sz w:val="20"/>
          <w:szCs w:val="20"/>
        </w:rPr>
      </w:pPr>
    </w:p>
    <w:p w:rsidR="00096571" w:rsidRPr="00D43780" w:rsidRDefault="00096571" w:rsidP="000554B7">
      <w:pPr>
        <w:pStyle w:val="Default"/>
        <w:tabs>
          <w:tab w:val="left" w:pos="426"/>
        </w:tabs>
        <w:rPr>
          <w:color w:val="auto"/>
          <w:sz w:val="20"/>
          <w:szCs w:val="20"/>
        </w:rPr>
      </w:pPr>
      <w:r w:rsidRPr="00D43780">
        <w:rPr>
          <w:b/>
          <w:bCs/>
          <w:color w:val="auto"/>
          <w:sz w:val="20"/>
          <w:szCs w:val="20"/>
        </w:rPr>
        <w:t xml:space="preserve">12. </w:t>
      </w:r>
      <w:r w:rsidR="000554B7">
        <w:rPr>
          <w:b/>
          <w:bCs/>
          <w:color w:val="auto"/>
          <w:sz w:val="20"/>
          <w:szCs w:val="20"/>
        </w:rPr>
        <w:tab/>
      </w:r>
      <w:r w:rsidR="000554B7" w:rsidRPr="00D43780">
        <w:rPr>
          <w:b/>
          <w:bCs/>
          <w:color w:val="auto"/>
          <w:sz w:val="20"/>
          <w:szCs w:val="20"/>
        </w:rPr>
        <w:t xml:space="preserve">Opozorila in dodatne informacije </w:t>
      </w:r>
    </w:p>
    <w:p w:rsidR="00096571" w:rsidRPr="00D43780" w:rsidRDefault="00096571" w:rsidP="00096571">
      <w:pPr>
        <w:pStyle w:val="Default"/>
        <w:rPr>
          <w:color w:val="auto"/>
          <w:sz w:val="20"/>
          <w:szCs w:val="20"/>
        </w:rPr>
      </w:pPr>
      <w:r w:rsidRPr="00D43780">
        <w:rPr>
          <w:b/>
          <w:bCs/>
          <w:color w:val="auto"/>
          <w:sz w:val="20"/>
          <w:szCs w:val="20"/>
        </w:rPr>
        <w:t xml:space="preserve">OPOZORILO: </w:t>
      </w:r>
    </w:p>
    <w:p w:rsidR="000554B7" w:rsidRDefault="00096571" w:rsidP="00872A7C">
      <w:pPr>
        <w:pStyle w:val="Default"/>
        <w:jc w:val="both"/>
        <w:rPr>
          <w:color w:val="auto"/>
          <w:sz w:val="20"/>
          <w:szCs w:val="20"/>
        </w:rPr>
      </w:pPr>
      <w:r w:rsidRPr="00D43780">
        <w:rPr>
          <w:color w:val="auto"/>
          <w:sz w:val="20"/>
          <w:szCs w:val="20"/>
        </w:rPr>
        <w:t xml:space="preserve">Prijavitelji, ki bodo izbrani na tem javnem razpisu, se morajo posebej prijaviti tudi na </w:t>
      </w:r>
      <w:r w:rsidRPr="00D43780">
        <w:rPr>
          <w:b/>
          <w:bCs/>
          <w:color w:val="auto"/>
          <w:sz w:val="20"/>
          <w:szCs w:val="20"/>
        </w:rPr>
        <w:t>Razpis za vpis v doktorske študijske programe v študijskem letu 2015/2016</w:t>
      </w:r>
      <w:r w:rsidRPr="00D43780">
        <w:rPr>
          <w:color w:val="auto"/>
          <w:sz w:val="20"/>
          <w:szCs w:val="20"/>
        </w:rPr>
        <w:t>, ki je objavljen na spletni strani Univerze v Ljubljani</w:t>
      </w:r>
      <w:r w:rsidR="000554B7">
        <w:rPr>
          <w:color w:val="auto"/>
          <w:sz w:val="20"/>
          <w:szCs w:val="20"/>
        </w:rPr>
        <w:t>:</w:t>
      </w:r>
      <w:r w:rsidRPr="00D43780">
        <w:rPr>
          <w:color w:val="auto"/>
          <w:sz w:val="20"/>
          <w:szCs w:val="20"/>
        </w:rPr>
        <w:t xml:space="preserve"> </w:t>
      </w:r>
    </w:p>
    <w:p w:rsidR="000554B7" w:rsidRDefault="00096571" w:rsidP="00096571">
      <w:pPr>
        <w:pStyle w:val="Default"/>
        <w:rPr>
          <w:color w:val="auto"/>
          <w:sz w:val="20"/>
          <w:szCs w:val="20"/>
        </w:rPr>
      </w:pPr>
      <w:r w:rsidRPr="00D43780">
        <w:rPr>
          <w:color w:val="auto"/>
          <w:sz w:val="20"/>
          <w:szCs w:val="20"/>
        </w:rPr>
        <w:t xml:space="preserve">(http://www.uni-lj.si/studij/studijski_programi/doktorski_programi_3%20_stopnja/2013090915161814/). </w:t>
      </w:r>
    </w:p>
    <w:p w:rsidR="000554B7" w:rsidRDefault="000554B7" w:rsidP="00096571">
      <w:pPr>
        <w:pStyle w:val="Default"/>
        <w:rPr>
          <w:color w:val="auto"/>
          <w:sz w:val="20"/>
          <w:szCs w:val="20"/>
        </w:rPr>
      </w:pPr>
    </w:p>
    <w:p w:rsidR="00096571" w:rsidRPr="00D43780" w:rsidRDefault="00096571" w:rsidP="000554B7">
      <w:pPr>
        <w:pStyle w:val="Default"/>
        <w:jc w:val="both"/>
        <w:rPr>
          <w:color w:val="auto"/>
          <w:sz w:val="20"/>
          <w:szCs w:val="20"/>
        </w:rPr>
      </w:pPr>
      <w:r w:rsidRPr="00D43780">
        <w:rPr>
          <w:color w:val="auto"/>
          <w:sz w:val="20"/>
          <w:szCs w:val="20"/>
        </w:rPr>
        <w:t xml:space="preserve">Upoštevati je potrebno, da postopek priznavanja diplome, pridobljene v tujini, po Zakonu o vrednotenju in priznavanju izobraževanja (Ur. l. RS, št. 87/11, 97/11 – </w:t>
      </w:r>
      <w:proofErr w:type="spellStart"/>
      <w:r w:rsidRPr="00D43780">
        <w:rPr>
          <w:color w:val="auto"/>
          <w:sz w:val="20"/>
          <w:szCs w:val="20"/>
        </w:rPr>
        <w:t>popr</w:t>
      </w:r>
      <w:proofErr w:type="spellEnd"/>
      <w:r w:rsidRPr="00D43780">
        <w:rPr>
          <w:color w:val="auto"/>
          <w:sz w:val="20"/>
          <w:szCs w:val="20"/>
        </w:rPr>
        <w:t xml:space="preserve">.), lahko traja 2 meseca. </w:t>
      </w:r>
    </w:p>
    <w:p w:rsidR="00872A7C" w:rsidRDefault="00096571" w:rsidP="00872A7C">
      <w:pPr>
        <w:pStyle w:val="Default"/>
        <w:jc w:val="both"/>
        <w:rPr>
          <w:color w:val="auto"/>
          <w:sz w:val="20"/>
          <w:szCs w:val="20"/>
        </w:rPr>
      </w:pPr>
      <w:r w:rsidRPr="00D43780">
        <w:rPr>
          <w:color w:val="auto"/>
          <w:sz w:val="20"/>
          <w:szCs w:val="20"/>
        </w:rPr>
        <w:t>Tujci, ki bodo kandidirali na tem javnem razpisu, morajo urediti vso potrebno dokumentacijo za zaposlitev v RS v skladu z zakonodajo RS pred začetkom usposab</w:t>
      </w:r>
      <w:r w:rsidR="00E24E07">
        <w:rPr>
          <w:color w:val="auto"/>
          <w:sz w:val="20"/>
          <w:szCs w:val="20"/>
        </w:rPr>
        <w:t>ljanja oziroma najkasneje do 1. </w:t>
      </w:r>
      <w:r w:rsidRPr="00D43780">
        <w:rPr>
          <w:color w:val="auto"/>
          <w:sz w:val="20"/>
          <w:szCs w:val="20"/>
        </w:rPr>
        <w:t>11.</w:t>
      </w:r>
      <w:r w:rsidR="00E24E07">
        <w:rPr>
          <w:color w:val="auto"/>
          <w:sz w:val="20"/>
          <w:szCs w:val="20"/>
        </w:rPr>
        <w:t> </w:t>
      </w:r>
      <w:r w:rsidRPr="00D43780">
        <w:rPr>
          <w:color w:val="auto"/>
          <w:sz w:val="20"/>
          <w:szCs w:val="20"/>
        </w:rPr>
        <w:t xml:space="preserve">2015. </w:t>
      </w:r>
    </w:p>
    <w:p w:rsidR="00872A7C" w:rsidRDefault="00872A7C" w:rsidP="00872A7C">
      <w:pPr>
        <w:pStyle w:val="Default"/>
        <w:jc w:val="both"/>
        <w:rPr>
          <w:color w:val="auto"/>
          <w:sz w:val="20"/>
          <w:szCs w:val="20"/>
        </w:rPr>
      </w:pPr>
    </w:p>
    <w:p w:rsidR="00096571" w:rsidRPr="00D43780" w:rsidRDefault="00E24E07" w:rsidP="00872A7C">
      <w:pPr>
        <w:pStyle w:val="Default"/>
        <w:jc w:val="both"/>
        <w:rPr>
          <w:color w:val="auto"/>
          <w:sz w:val="20"/>
          <w:szCs w:val="20"/>
        </w:rPr>
      </w:pPr>
      <w:r>
        <w:rPr>
          <w:color w:val="auto"/>
          <w:sz w:val="20"/>
          <w:szCs w:val="20"/>
        </w:rPr>
        <w:t>Onkološki inštitut</w:t>
      </w:r>
      <w:r w:rsidR="00096571" w:rsidRPr="00D43780">
        <w:rPr>
          <w:color w:val="auto"/>
          <w:sz w:val="20"/>
          <w:szCs w:val="20"/>
        </w:rPr>
        <w:t xml:space="preserve"> ne bo mog</w:t>
      </w:r>
      <w:r>
        <w:rPr>
          <w:color w:val="auto"/>
          <w:sz w:val="20"/>
          <w:szCs w:val="20"/>
        </w:rPr>
        <w:t>e</w:t>
      </w:r>
      <w:r w:rsidR="00096571" w:rsidRPr="00D43780">
        <w:rPr>
          <w:color w:val="auto"/>
          <w:sz w:val="20"/>
          <w:szCs w:val="20"/>
        </w:rPr>
        <w:t xml:space="preserve">l skleniti pogodbe o zaposlitvi z izbranimi mladimi raziskovalci in pogodbe o usposabljanju mladih raziskovalcev z Javno agencijo za raziskovalno dejavnost Republike Slovenije za: </w:t>
      </w:r>
    </w:p>
    <w:p w:rsidR="00096571" w:rsidRPr="00D43780" w:rsidRDefault="00096571" w:rsidP="00096571">
      <w:pPr>
        <w:pStyle w:val="Default"/>
        <w:rPr>
          <w:color w:val="auto"/>
          <w:sz w:val="20"/>
          <w:szCs w:val="20"/>
        </w:rPr>
      </w:pPr>
      <w:r w:rsidRPr="00D43780">
        <w:rPr>
          <w:color w:val="auto"/>
          <w:sz w:val="20"/>
          <w:szCs w:val="20"/>
        </w:rPr>
        <w:t xml:space="preserve">1. izbrane kandidate za mlade raziskovalce, ki se v študijskem letu 2015/2016 ne bodo vpisali v doktorski študijski program tretje stopnje </w:t>
      </w:r>
    </w:p>
    <w:p w:rsidR="000554B7" w:rsidRDefault="00096571" w:rsidP="00096571">
      <w:pPr>
        <w:pStyle w:val="Default"/>
        <w:rPr>
          <w:color w:val="auto"/>
          <w:sz w:val="20"/>
          <w:szCs w:val="20"/>
        </w:rPr>
      </w:pPr>
      <w:r w:rsidRPr="00D43780">
        <w:rPr>
          <w:color w:val="auto"/>
          <w:sz w:val="20"/>
          <w:szCs w:val="20"/>
        </w:rPr>
        <w:t>2. izbrane kandidate za mlade raziskovalce, ki do 15.9.2015 ne bodo predložili</w:t>
      </w:r>
      <w:r w:rsidR="000554B7">
        <w:rPr>
          <w:color w:val="auto"/>
          <w:sz w:val="20"/>
          <w:szCs w:val="20"/>
        </w:rPr>
        <w:t>:</w:t>
      </w:r>
    </w:p>
    <w:p w:rsidR="000554B7" w:rsidRDefault="00096571" w:rsidP="00096571">
      <w:pPr>
        <w:pStyle w:val="Default"/>
        <w:numPr>
          <w:ilvl w:val="0"/>
          <w:numId w:val="13"/>
        </w:numPr>
        <w:rPr>
          <w:color w:val="auto"/>
          <w:sz w:val="20"/>
          <w:szCs w:val="20"/>
        </w:rPr>
      </w:pPr>
      <w:r w:rsidRPr="00D43780">
        <w:rPr>
          <w:color w:val="auto"/>
          <w:sz w:val="20"/>
          <w:szCs w:val="20"/>
        </w:rPr>
        <w:t>potrdil</w:t>
      </w:r>
      <w:r w:rsidR="000554B7">
        <w:rPr>
          <w:color w:val="auto"/>
          <w:sz w:val="20"/>
          <w:szCs w:val="20"/>
        </w:rPr>
        <w:t>a</w:t>
      </w:r>
      <w:r w:rsidRPr="00D43780">
        <w:rPr>
          <w:color w:val="auto"/>
          <w:sz w:val="20"/>
          <w:szCs w:val="20"/>
        </w:rPr>
        <w:t xml:space="preserve"> o diplomiranju in potrdilo o opravljenih vseh izpitih in vajah</w:t>
      </w:r>
    </w:p>
    <w:p w:rsidR="00096571" w:rsidRPr="000554B7" w:rsidRDefault="00096571" w:rsidP="00096571">
      <w:pPr>
        <w:pStyle w:val="Default"/>
        <w:numPr>
          <w:ilvl w:val="0"/>
          <w:numId w:val="13"/>
        </w:numPr>
        <w:rPr>
          <w:color w:val="auto"/>
          <w:sz w:val="20"/>
          <w:szCs w:val="20"/>
        </w:rPr>
      </w:pPr>
      <w:r w:rsidRPr="000554B7">
        <w:rPr>
          <w:color w:val="auto"/>
          <w:sz w:val="20"/>
          <w:szCs w:val="20"/>
        </w:rPr>
        <w:t>fotokopij</w:t>
      </w:r>
      <w:r w:rsidR="000554B7">
        <w:rPr>
          <w:color w:val="auto"/>
          <w:sz w:val="20"/>
          <w:szCs w:val="20"/>
        </w:rPr>
        <w:t>e</w:t>
      </w:r>
      <w:r w:rsidRPr="000554B7">
        <w:rPr>
          <w:color w:val="auto"/>
          <w:sz w:val="20"/>
          <w:szCs w:val="20"/>
        </w:rPr>
        <w:t xml:space="preserve"> odločbe Univerze v Ljubljani o priznanju diplome, pridobljene v tujini, za namen nadaljevanja izobraževanja </w:t>
      </w:r>
    </w:p>
    <w:p w:rsidR="00096571" w:rsidRPr="00D43780" w:rsidRDefault="00096571" w:rsidP="00096571">
      <w:pPr>
        <w:pStyle w:val="Default"/>
        <w:rPr>
          <w:color w:val="auto"/>
          <w:sz w:val="20"/>
          <w:szCs w:val="20"/>
        </w:rPr>
      </w:pPr>
      <w:r w:rsidRPr="00D43780">
        <w:rPr>
          <w:color w:val="auto"/>
          <w:sz w:val="20"/>
          <w:szCs w:val="20"/>
        </w:rPr>
        <w:t xml:space="preserve">3. izbrane kandidate za mlade raziskovalce, ki do 30.9.2015 ne bodo predložili potrdilo o vpisu na akreditiran doktorski študijski program v RS </w:t>
      </w:r>
    </w:p>
    <w:p w:rsidR="00096571" w:rsidRPr="00D43780" w:rsidRDefault="00096571" w:rsidP="00096571">
      <w:pPr>
        <w:pStyle w:val="Default"/>
        <w:rPr>
          <w:color w:val="auto"/>
          <w:sz w:val="20"/>
          <w:szCs w:val="20"/>
        </w:rPr>
      </w:pPr>
      <w:r w:rsidRPr="00D43780">
        <w:rPr>
          <w:color w:val="auto"/>
          <w:sz w:val="20"/>
          <w:szCs w:val="20"/>
        </w:rPr>
        <w:t xml:space="preserve">in za </w:t>
      </w:r>
    </w:p>
    <w:p w:rsidR="00096571" w:rsidRDefault="00096571" w:rsidP="000554B7">
      <w:pPr>
        <w:pStyle w:val="Default"/>
        <w:jc w:val="both"/>
        <w:rPr>
          <w:color w:val="auto"/>
          <w:sz w:val="20"/>
          <w:szCs w:val="20"/>
        </w:rPr>
      </w:pPr>
      <w:r w:rsidRPr="00D43780">
        <w:rPr>
          <w:color w:val="auto"/>
          <w:sz w:val="20"/>
          <w:szCs w:val="20"/>
        </w:rPr>
        <w:t>4. tujce, ki bodo izbrani za kandidate za mlade raziskovalce, in ne bodo imeli urejeno vs</w:t>
      </w:r>
      <w:r w:rsidR="000554B7">
        <w:rPr>
          <w:color w:val="auto"/>
          <w:sz w:val="20"/>
          <w:szCs w:val="20"/>
        </w:rPr>
        <w:t>e</w:t>
      </w:r>
      <w:r w:rsidRPr="00D43780">
        <w:rPr>
          <w:color w:val="auto"/>
          <w:sz w:val="20"/>
          <w:szCs w:val="20"/>
        </w:rPr>
        <w:t xml:space="preserve"> potrebn</w:t>
      </w:r>
      <w:r w:rsidR="000554B7">
        <w:rPr>
          <w:color w:val="auto"/>
          <w:sz w:val="20"/>
          <w:szCs w:val="20"/>
        </w:rPr>
        <w:t>e</w:t>
      </w:r>
      <w:r w:rsidRPr="00D43780">
        <w:rPr>
          <w:color w:val="auto"/>
          <w:sz w:val="20"/>
          <w:szCs w:val="20"/>
        </w:rPr>
        <w:t xml:space="preserve"> dokumentacij</w:t>
      </w:r>
      <w:r w:rsidR="000554B7">
        <w:rPr>
          <w:color w:val="auto"/>
          <w:sz w:val="20"/>
          <w:szCs w:val="20"/>
        </w:rPr>
        <w:t>e</w:t>
      </w:r>
      <w:r w:rsidRPr="00D43780">
        <w:rPr>
          <w:color w:val="auto"/>
          <w:sz w:val="20"/>
          <w:szCs w:val="20"/>
        </w:rPr>
        <w:t xml:space="preserve"> za zaposlitev v skladu z zakonodajo RS pred začetkom usposabljanja oziroma najkasneje do 1. 11. 2015. </w:t>
      </w:r>
    </w:p>
    <w:p w:rsidR="00872A7C" w:rsidRPr="002A1E5D" w:rsidRDefault="00872A7C" w:rsidP="00872A7C">
      <w:pPr>
        <w:pStyle w:val="NormalWeb"/>
        <w:jc w:val="both"/>
        <w:rPr>
          <w:rFonts w:ascii="Arial" w:hAnsi="Arial" w:cs="Arial"/>
          <w:sz w:val="20"/>
          <w:szCs w:val="20"/>
        </w:rPr>
      </w:pPr>
      <w:r w:rsidRPr="002A1E5D">
        <w:rPr>
          <w:rFonts w:ascii="Arial" w:hAnsi="Arial" w:cs="Arial"/>
          <w:sz w:val="20"/>
          <w:szCs w:val="20"/>
        </w:rPr>
        <w:t>Izraz mladi raziskovalec je zapisan v moški slovnični obliki in je uporabljen kot nevtralen za ženske in moške.</w:t>
      </w:r>
    </w:p>
    <w:p w:rsidR="00872A7C" w:rsidRPr="00D43780" w:rsidRDefault="00872A7C" w:rsidP="000554B7">
      <w:pPr>
        <w:pStyle w:val="Default"/>
        <w:jc w:val="both"/>
        <w:rPr>
          <w:color w:val="auto"/>
          <w:sz w:val="20"/>
          <w:szCs w:val="20"/>
        </w:rPr>
      </w:pPr>
    </w:p>
    <w:p w:rsidR="00096571" w:rsidRPr="00D43780" w:rsidRDefault="00096571" w:rsidP="00096571">
      <w:pPr>
        <w:pStyle w:val="Default"/>
        <w:rPr>
          <w:color w:val="auto"/>
          <w:sz w:val="20"/>
          <w:szCs w:val="20"/>
        </w:rPr>
      </w:pPr>
    </w:p>
    <w:sectPr w:rsidR="00096571" w:rsidRPr="00D43780"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D8" w:rsidRDefault="00AB2BD8" w:rsidP="00963BD0">
      <w:r>
        <w:separator/>
      </w:r>
    </w:p>
  </w:endnote>
  <w:endnote w:type="continuationSeparator" w:id="0">
    <w:p w:rsidR="00AB2BD8" w:rsidRDefault="00AB2BD8"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D8" w:rsidRDefault="00AB2BD8" w:rsidP="00963BD0">
      <w:r>
        <w:separator/>
      </w:r>
    </w:p>
  </w:footnote>
  <w:footnote w:type="continuationSeparator" w:id="0">
    <w:p w:rsidR="00AB2BD8" w:rsidRDefault="00AB2BD8" w:rsidP="00963BD0">
      <w:r>
        <w:continuationSeparator/>
      </w:r>
    </w:p>
  </w:footnote>
  <w:footnote w:id="1">
    <w:p w:rsidR="00963BD0" w:rsidRPr="00D43780" w:rsidRDefault="00963BD0">
      <w:pPr>
        <w:pStyle w:val="FootnoteText"/>
        <w:rPr>
          <w:rFonts w:ascii="Arial" w:hAnsi="Arial" w:cs="Arial"/>
          <w:sz w:val="18"/>
          <w:szCs w:val="18"/>
        </w:rPr>
      </w:pPr>
      <w:r w:rsidRPr="00D43780">
        <w:rPr>
          <w:rStyle w:val="FootnoteReference"/>
          <w:rFonts w:ascii="Arial" w:hAnsi="Arial" w:cs="Arial"/>
          <w:sz w:val="18"/>
          <w:szCs w:val="18"/>
        </w:rPr>
        <w:footnoteRef/>
      </w:r>
      <w:r w:rsidRPr="00D43780">
        <w:rPr>
          <w:rFonts w:ascii="Arial" w:hAnsi="Arial" w:cs="Arial"/>
          <w:sz w:val="18"/>
          <w:szCs w:val="18"/>
        </w:rPr>
        <w:t xml:space="preserve"> </w:t>
      </w:r>
      <w:r w:rsidR="00E24E07">
        <w:rPr>
          <w:rFonts w:ascii="Arial" w:hAnsi="Arial" w:cs="Arial"/>
          <w:sz w:val="18"/>
          <w:szCs w:val="18"/>
        </w:rPr>
        <w:t>č</w:t>
      </w:r>
      <w:r w:rsidRPr="00D43780">
        <w:rPr>
          <w:rFonts w:ascii="Arial" w:hAnsi="Arial" w:cs="Arial"/>
          <w:sz w:val="18"/>
          <w:szCs w:val="18"/>
        </w:rPr>
        <w:t xml:space="preserve">e prijavitelj do prijave še ni diplomiral mora podati pisno izjavo, da bo diplomiral in predložil potrdilo o opravljeni diplomi s prilogo k diplomi do vključno </w:t>
      </w:r>
      <w:r w:rsidRPr="00D43780">
        <w:rPr>
          <w:rFonts w:ascii="Arial" w:hAnsi="Arial" w:cs="Arial"/>
          <w:b/>
          <w:sz w:val="18"/>
          <w:szCs w:val="18"/>
        </w:rPr>
        <w:t>1</w:t>
      </w:r>
      <w:r w:rsidR="00E24E07">
        <w:rPr>
          <w:rFonts w:ascii="Arial" w:hAnsi="Arial" w:cs="Arial"/>
          <w:b/>
          <w:sz w:val="18"/>
          <w:szCs w:val="18"/>
        </w:rPr>
        <w:t>5</w:t>
      </w:r>
      <w:r w:rsidRPr="00D43780">
        <w:rPr>
          <w:rFonts w:ascii="Arial" w:hAnsi="Arial" w:cs="Arial"/>
          <w:b/>
          <w:sz w:val="18"/>
          <w:szCs w:val="18"/>
        </w:rPr>
        <w:t>. 9. 2015</w:t>
      </w:r>
      <w:r w:rsidRPr="00D43780">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317103E3"/>
    <w:multiLevelType w:val="hybridMultilevel"/>
    <w:tmpl w:val="8E024F46"/>
    <w:lvl w:ilvl="0" w:tplc="D54EB9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B71026E"/>
    <w:multiLevelType w:val="hybridMultilevel"/>
    <w:tmpl w:val="93BE571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71A46BC6"/>
    <w:multiLevelType w:val="hybridMultilevel"/>
    <w:tmpl w:val="9D3C815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722124F5"/>
    <w:multiLevelType w:val="hybridMultilevel"/>
    <w:tmpl w:val="6D96A49A"/>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8"/>
  </w:num>
  <w:num w:numId="2">
    <w:abstractNumId w:val="12"/>
  </w:num>
  <w:num w:numId="3">
    <w:abstractNumId w:val="6"/>
  </w:num>
  <w:num w:numId="4">
    <w:abstractNumId w:val="4"/>
  </w:num>
  <w:num w:numId="5">
    <w:abstractNumId w:val="2"/>
  </w:num>
  <w:num w:numId="6">
    <w:abstractNumId w:val="0"/>
  </w:num>
  <w:num w:numId="7">
    <w:abstractNumId w:val="9"/>
  </w:num>
  <w:num w:numId="8">
    <w:abstractNumId w:val="5"/>
  </w:num>
  <w:num w:numId="9">
    <w:abstractNumId w:val="7"/>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B4"/>
    <w:rsid w:val="000554B7"/>
    <w:rsid w:val="00096571"/>
    <w:rsid w:val="000B5789"/>
    <w:rsid w:val="00217037"/>
    <w:rsid w:val="002530EC"/>
    <w:rsid w:val="00336705"/>
    <w:rsid w:val="003854E9"/>
    <w:rsid w:val="00392E8D"/>
    <w:rsid w:val="003A33AF"/>
    <w:rsid w:val="0041153E"/>
    <w:rsid w:val="00427DA9"/>
    <w:rsid w:val="004832EB"/>
    <w:rsid w:val="004E0D47"/>
    <w:rsid w:val="00517FFD"/>
    <w:rsid w:val="00562523"/>
    <w:rsid w:val="00601386"/>
    <w:rsid w:val="006404B8"/>
    <w:rsid w:val="006862E2"/>
    <w:rsid w:val="008460CD"/>
    <w:rsid w:val="00864B32"/>
    <w:rsid w:val="00872A7C"/>
    <w:rsid w:val="00963BD0"/>
    <w:rsid w:val="00A00D6C"/>
    <w:rsid w:val="00AB2BD8"/>
    <w:rsid w:val="00AC7C3A"/>
    <w:rsid w:val="00B120C6"/>
    <w:rsid w:val="00BD1E68"/>
    <w:rsid w:val="00CA3091"/>
    <w:rsid w:val="00CE5D2C"/>
    <w:rsid w:val="00D43780"/>
    <w:rsid w:val="00D629B4"/>
    <w:rsid w:val="00D935E8"/>
    <w:rsid w:val="00E24E07"/>
    <w:rsid w:val="00ED2734"/>
    <w:rsid w:val="00F52B08"/>
    <w:rsid w:val="00F84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37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urid=201336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3345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adni-list.si/1/objava.jsp?urlurid=20121884" TargetMode="External"/><Relationship Id="rId4" Type="http://schemas.microsoft.com/office/2007/relationships/stylesWithEffects" Target="stylesWithEffects.xml"/><Relationship Id="rId9" Type="http://schemas.openxmlformats.org/officeDocument/2006/relationships/hyperlink" Target="http://www.uradni-list.si/1/objava.jsp?urlurid=20122409"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4893-6F1D-48C7-85D8-45A41BA7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2759</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Sebastjan</dc:creator>
  <cp:lastModifiedBy>Kališnik Kaja</cp:lastModifiedBy>
  <cp:revision>2</cp:revision>
  <cp:lastPrinted>2015-06-22T08:26:00Z</cp:lastPrinted>
  <dcterms:created xsi:type="dcterms:W3CDTF">2015-06-29T14:09:00Z</dcterms:created>
  <dcterms:modified xsi:type="dcterms:W3CDTF">2015-06-29T14:09:00Z</dcterms:modified>
</cp:coreProperties>
</file>