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6" w:rsidRPr="006541FF" w:rsidRDefault="00BF4CD0">
      <w:pPr>
        <w:rPr>
          <w:b/>
          <w:i/>
          <w:lang w:val="sl-SI"/>
        </w:rPr>
      </w:pPr>
      <w:r w:rsidRPr="006541FF">
        <w:rPr>
          <w:b/>
          <w:i/>
          <w:lang w:val="sl-SI"/>
        </w:rPr>
        <w:t>IMUNOTERAPIJ</w:t>
      </w:r>
      <w:r w:rsidR="006F51AB" w:rsidRPr="006541FF">
        <w:rPr>
          <w:b/>
          <w:i/>
          <w:lang w:val="sl-SI"/>
        </w:rPr>
        <w:t>A V ONKOLOGIJI</w:t>
      </w:r>
    </w:p>
    <w:p w:rsidR="006F51AB" w:rsidRPr="006541FF" w:rsidRDefault="006F51AB">
      <w:pPr>
        <w:rPr>
          <w:b/>
          <w:i/>
          <w:lang w:val="sl-SI"/>
        </w:rPr>
      </w:pPr>
      <w:r w:rsidRPr="006541FF">
        <w:rPr>
          <w:b/>
          <w:i/>
          <w:lang w:val="sl-SI"/>
        </w:rPr>
        <w:t>Obvladovanje neželenih učinkov</w:t>
      </w:r>
    </w:p>
    <w:p w:rsidR="006F51AB" w:rsidRPr="006541FF" w:rsidRDefault="006F51AB">
      <w:pPr>
        <w:rPr>
          <w:b/>
          <w:i/>
          <w:lang w:val="sl-SI"/>
        </w:rPr>
      </w:pPr>
      <w:r w:rsidRPr="006541FF">
        <w:rPr>
          <w:b/>
          <w:i/>
          <w:lang w:val="sl-SI"/>
        </w:rPr>
        <w:t xml:space="preserve">Termin: </w:t>
      </w:r>
      <w:r w:rsidR="00F65B5F" w:rsidRPr="006541FF">
        <w:rPr>
          <w:b/>
          <w:i/>
          <w:lang w:val="sl-SI"/>
        </w:rPr>
        <w:t>28.</w:t>
      </w:r>
      <w:r w:rsidR="00361D8A">
        <w:rPr>
          <w:b/>
          <w:i/>
          <w:lang w:val="sl-SI"/>
        </w:rPr>
        <w:t xml:space="preserve"> </w:t>
      </w:r>
      <w:r w:rsidR="00F65B5F" w:rsidRPr="006541FF">
        <w:rPr>
          <w:b/>
          <w:i/>
          <w:lang w:val="sl-SI"/>
        </w:rPr>
        <w:t>9.</w:t>
      </w:r>
      <w:r w:rsidR="00361D8A">
        <w:rPr>
          <w:b/>
          <w:i/>
          <w:lang w:val="sl-SI"/>
        </w:rPr>
        <w:t xml:space="preserve"> </w:t>
      </w:r>
      <w:r w:rsidR="00F65B5F" w:rsidRPr="006541FF">
        <w:rPr>
          <w:b/>
          <w:i/>
          <w:lang w:val="sl-SI"/>
        </w:rPr>
        <w:t>2017</w:t>
      </w:r>
    </w:p>
    <w:p w:rsidR="006F51AB" w:rsidRPr="006541FF" w:rsidRDefault="006F51AB">
      <w:pPr>
        <w:rPr>
          <w:b/>
          <w:i/>
          <w:lang w:val="sl-SI"/>
        </w:rPr>
      </w:pPr>
      <w:r w:rsidRPr="006541FF">
        <w:rPr>
          <w:b/>
          <w:i/>
          <w:lang w:val="sl-SI"/>
        </w:rPr>
        <w:t>Kje: Predavalnica OIL</w:t>
      </w:r>
    </w:p>
    <w:p w:rsidR="006F51AB" w:rsidRPr="006541FF" w:rsidRDefault="006F51AB">
      <w:pPr>
        <w:rPr>
          <w:i/>
          <w:lang w:val="sl-SI"/>
        </w:rPr>
      </w:pPr>
      <w:r w:rsidRPr="006541FF">
        <w:rPr>
          <w:i/>
          <w:lang w:val="sl-SI"/>
        </w:rPr>
        <w:t>Ciljna populacija: družinski zdravniki, specializanti različnih strok, vsi zdravniki, ki se v vsakodnevni praksi srečujejo z onkološkimi bolniki</w:t>
      </w:r>
    </w:p>
    <w:p w:rsidR="006F51AB" w:rsidRPr="006541FF" w:rsidRDefault="006F51AB">
      <w:pPr>
        <w:rPr>
          <w:i/>
          <w:lang w:val="sl-SI"/>
        </w:rPr>
      </w:pPr>
      <w:r w:rsidRPr="006541FF">
        <w:rPr>
          <w:i/>
          <w:lang w:val="sl-SI"/>
        </w:rPr>
        <w:t>Organizacijski odbor: Ocvirk, Reberše</w:t>
      </w:r>
      <w:r w:rsidR="006541FF">
        <w:rPr>
          <w:i/>
          <w:lang w:val="sl-SI"/>
        </w:rPr>
        <w:t>k, Kuhar Grašič, Matos, Devjak</w:t>
      </w:r>
    </w:p>
    <w:p w:rsidR="006F51AB" w:rsidRPr="006541FF" w:rsidRDefault="006F51AB">
      <w:pPr>
        <w:rPr>
          <w:i/>
          <w:lang w:val="sl-SI"/>
        </w:rPr>
      </w:pPr>
      <w:r w:rsidRPr="006541FF">
        <w:rPr>
          <w:i/>
          <w:lang w:val="sl-SI"/>
        </w:rPr>
        <w:t>Strokovni odbor: Ocvirk, Reberšek, Kuhar Grašič, Matos, Škrbinc, Zakotnik</w:t>
      </w:r>
    </w:p>
    <w:p w:rsidR="006541FF" w:rsidRDefault="006541FF">
      <w:pPr>
        <w:rPr>
          <w:lang w:val="sl-SI"/>
        </w:rPr>
      </w:pPr>
    </w:p>
    <w:p w:rsidR="006F51AB" w:rsidRPr="006541FF" w:rsidRDefault="006541FF">
      <w:pPr>
        <w:rPr>
          <w:b/>
          <w:lang w:val="sl-SI"/>
        </w:rPr>
      </w:pPr>
      <w:r w:rsidRPr="006541FF">
        <w:rPr>
          <w:b/>
          <w:lang w:val="sl-SI"/>
        </w:rPr>
        <w:t xml:space="preserve">P R </w:t>
      </w:r>
      <w:r w:rsidR="006F51AB" w:rsidRPr="006541FF">
        <w:rPr>
          <w:b/>
          <w:lang w:val="sl-SI"/>
        </w:rPr>
        <w:t>O</w:t>
      </w:r>
      <w:r w:rsidRPr="006541FF">
        <w:rPr>
          <w:b/>
          <w:lang w:val="sl-SI"/>
        </w:rPr>
        <w:t xml:space="preserve"> </w:t>
      </w:r>
      <w:r w:rsidR="006F51AB" w:rsidRPr="006541FF">
        <w:rPr>
          <w:b/>
          <w:lang w:val="sl-SI"/>
        </w:rPr>
        <w:t>G</w:t>
      </w:r>
      <w:r w:rsidRPr="006541FF">
        <w:rPr>
          <w:b/>
          <w:lang w:val="sl-SI"/>
        </w:rPr>
        <w:t xml:space="preserve"> </w:t>
      </w:r>
      <w:r w:rsidR="006F51AB" w:rsidRPr="006541FF">
        <w:rPr>
          <w:b/>
          <w:lang w:val="sl-SI"/>
        </w:rPr>
        <w:t>R</w:t>
      </w:r>
      <w:r w:rsidRPr="006541FF">
        <w:rPr>
          <w:b/>
          <w:lang w:val="sl-SI"/>
        </w:rPr>
        <w:t xml:space="preserve"> </w:t>
      </w:r>
      <w:r w:rsidR="006F51AB" w:rsidRPr="006541FF">
        <w:rPr>
          <w:b/>
          <w:lang w:val="sl-SI"/>
        </w:rPr>
        <w:t>A</w:t>
      </w:r>
      <w:r w:rsidRPr="006541FF">
        <w:rPr>
          <w:b/>
          <w:lang w:val="sl-SI"/>
        </w:rPr>
        <w:t xml:space="preserve"> </w:t>
      </w:r>
      <w:r w:rsidR="006F51AB" w:rsidRPr="006541FF">
        <w:rPr>
          <w:b/>
          <w:lang w:val="sl-SI"/>
        </w:rPr>
        <w:t>M</w:t>
      </w:r>
      <w:bookmarkStart w:id="0" w:name="_GoBack"/>
      <w:bookmarkEnd w:id="0"/>
    </w:p>
    <w:p w:rsidR="00A4772D" w:rsidRPr="006541FF" w:rsidRDefault="00A4772D">
      <w:pPr>
        <w:rPr>
          <w:b/>
          <w:lang w:val="sl-SI"/>
        </w:rPr>
      </w:pPr>
      <w:r w:rsidRPr="006541FF">
        <w:rPr>
          <w:b/>
          <w:lang w:val="sl-SI"/>
        </w:rPr>
        <w:t>Moderator: Matos</w:t>
      </w:r>
    </w:p>
    <w:p w:rsidR="006F51AB" w:rsidRDefault="004B5EFD">
      <w:pPr>
        <w:rPr>
          <w:lang w:val="sl-SI"/>
        </w:rPr>
      </w:pPr>
      <w:r w:rsidRPr="004B5EFD">
        <w:rPr>
          <w:lang w:val="sl-SI"/>
        </w:rPr>
        <w:t xml:space="preserve">9.00-9.30: </w:t>
      </w:r>
      <w:r w:rsidR="006F51AB" w:rsidRPr="006F51AB">
        <w:rPr>
          <w:u w:val="single"/>
          <w:lang w:val="sl-SI"/>
        </w:rPr>
        <w:t>Uvodno pregledno predavanje</w:t>
      </w:r>
      <w:r w:rsidR="006F51AB">
        <w:rPr>
          <w:lang w:val="sl-SI"/>
        </w:rPr>
        <w:t xml:space="preserve"> (</w:t>
      </w:r>
      <w:r w:rsidR="006F51AB" w:rsidRPr="006F51AB">
        <w:rPr>
          <w:i/>
          <w:lang w:val="sl-SI"/>
        </w:rPr>
        <w:t>Grašič Kuhar</w:t>
      </w:r>
      <w:r w:rsidR="006F51AB">
        <w:rPr>
          <w:lang w:val="sl-SI"/>
        </w:rPr>
        <w:t>)</w:t>
      </w:r>
    </w:p>
    <w:p w:rsidR="006F51AB" w:rsidRDefault="004B5EFD">
      <w:pPr>
        <w:rPr>
          <w:lang w:val="sl-SI"/>
        </w:rPr>
      </w:pPr>
      <w:r w:rsidRPr="004B5EFD">
        <w:rPr>
          <w:lang w:val="sl-SI"/>
        </w:rPr>
        <w:t xml:space="preserve">9.30-9.50: </w:t>
      </w:r>
      <w:r w:rsidR="006F51AB" w:rsidRPr="006F51AB">
        <w:rPr>
          <w:u w:val="single"/>
          <w:lang w:val="sl-SI"/>
        </w:rPr>
        <w:t>Interferoni:</w:t>
      </w:r>
      <w:r w:rsidR="006F51AB">
        <w:rPr>
          <w:lang w:val="sl-SI"/>
        </w:rPr>
        <w:t xml:space="preserve"> uporaba, delovanje, neželeni učinki (</w:t>
      </w:r>
      <w:r w:rsidR="006F51AB" w:rsidRPr="006F51AB">
        <w:rPr>
          <w:i/>
          <w:lang w:val="sl-SI"/>
        </w:rPr>
        <w:t>Reberšek</w:t>
      </w:r>
      <w:r w:rsidR="006F51AB">
        <w:rPr>
          <w:lang w:val="sl-SI"/>
        </w:rPr>
        <w:t>)</w:t>
      </w:r>
    </w:p>
    <w:p w:rsidR="006F51AB" w:rsidRDefault="004B5EFD" w:rsidP="004B5EFD">
      <w:pPr>
        <w:rPr>
          <w:lang w:val="sl-SI"/>
        </w:rPr>
      </w:pPr>
      <w:r>
        <w:rPr>
          <w:lang w:val="sl-SI"/>
        </w:rPr>
        <w:t>9.50-10.05:</w:t>
      </w:r>
      <w:r w:rsidR="006541FF">
        <w:rPr>
          <w:lang w:val="sl-SI"/>
        </w:rPr>
        <w:t xml:space="preserve"> </w:t>
      </w:r>
      <w:r w:rsidR="006F51AB">
        <w:rPr>
          <w:lang w:val="sl-SI"/>
        </w:rPr>
        <w:t>Predstavitev bolnika z malignim melanomom na zdravljenju z interferonom (</w:t>
      </w:r>
      <w:r w:rsidR="00D17002">
        <w:rPr>
          <w:i/>
          <w:lang w:val="sl-SI"/>
        </w:rPr>
        <w:t>Reberšek in specializant: Hribernik</w:t>
      </w:r>
      <w:r w:rsidR="006F51AB">
        <w:rPr>
          <w:lang w:val="sl-SI"/>
        </w:rPr>
        <w:t xml:space="preserve">) </w:t>
      </w:r>
    </w:p>
    <w:p w:rsidR="006F51AB" w:rsidRDefault="004B5EFD">
      <w:pPr>
        <w:rPr>
          <w:lang w:val="sl-SI"/>
        </w:rPr>
      </w:pPr>
      <w:r w:rsidRPr="004B5EFD">
        <w:rPr>
          <w:lang w:val="sl-SI"/>
        </w:rPr>
        <w:t xml:space="preserve">10.05-10.25: </w:t>
      </w:r>
      <w:r w:rsidR="006F51AB" w:rsidRPr="006F51AB">
        <w:rPr>
          <w:u w:val="single"/>
          <w:lang w:val="sl-SI"/>
        </w:rPr>
        <w:t>AntiCTLA:</w:t>
      </w:r>
      <w:r w:rsidR="006F51AB">
        <w:rPr>
          <w:lang w:val="sl-SI"/>
        </w:rPr>
        <w:t xml:space="preserve"> uporaba,</w:t>
      </w:r>
      <w:r w:rsidR="00B72A76">
        <w:rPr>
          <w:lang w:val="sl-SI"/>
        </w:rPr>
        <w:t xml:space="preserve"> delovanje, neželeni učinki </w:t>
      </w:r>
      <w:r w:rsidR="00B72A76" w:rsidRPr="00D17002">
        <w:rPr>
          <w:i/>
          <w:lang w:val="sl-SI"/>
        </w:rPr>
        <w:t>(</w:t>
      </w:r>
      <w:r w:rsidR="00D17002" w:rsidRPr="00D17002">
        <w:rPr>
          <w:i/>
          <w:lang w:val="sl-SI"/>
        </w:rPr>
        <w:t>Boc</w:t>
      </w:r>
      <w:r w:rsidR="006F51AB" w:rsidRPr="00D17002">
        <w:rPr>
          <w:i/>
          <w:lang w:val="sl-SI"/>
        </w:rPr>
        <w:t>)</w:t>
      </w:r>
    </w:p>
    <w:p w:rsidR="006F51AB" w:rsidRDefault="004B5EFD">
      <w:pPr>
        <w:rPr>
          <w:lang w:val="sl-SI"/>
        </w:rPr>
      </w:pPr>
      <w:r>
        <w:rPr>
          <w:lang w:val="sl-SI"/>
        </w:rPr>
        <w:t>10.25-10.40:</w:t>
      </w:r>
      <w:r w:rsidR="00B336E3">
        <w:rPr>
          <w:lang w:val="sl-SI"/>
        </w:rPr>
        <w:t xml:space="preserve"> </w:t>
      </w:r>
      <w:r w:rsidR="006F51AB">
        <w:rPr>
          <w:lang w:val="sl-SI"/>
        </w:rPr>
        <w:t xml:space="preserve">Predstavitev bolnika z </w:t>
      </w:r>
      <w:r w:rsidR="00B443B3">
        <w:rPr>
          <w:lang w:val="sl-SI"/>
        </w:rPr>
        <w:t>melanomom</w:t>
      </w:r>
      <w:r w:rsidR="006F51AB">
        <w:rPr>
          <w:lang w:val="sl-SI"/>
        </w:rPr>
        <w:t xml:space="preserve"> zdravljenju z antiCTLA </w:t>
      </w:r>
      <w:r w:rsidR="00D17002">
        <w:rPr>
          <w:lang w:val="sl-SI"/>
        </w:rPr>
        <w:t>(</w:t>
      </w:r>
      <w:r w:rsidR="00D17002">
        <w:rPr>
          <w:i/>
          <w:lang w:val="sl-SI"/>
        </w:rPr>
        <w:t>Ocvirk in specializant: Ignjatović</w:t>
      </w:r>
      <w:r w:rsidR="00D17002">
        <w:rPr>
          <w:lang w:val="sl-SI"/>
        </w:rPr>
        <w:t xml:space="preserve">) </w:t>
      </w:r>
    </w:p>
    <w:p w:rsidR="004B5EFD" w:rsidRDefault="004B5EFD">
      <w:pPr>
        <w:rPr>
          <w:lang w:val="sl-SI"/>
        </w:rPr>
      </w:pPr>
      <w:r>
        <w:rPr>
          <w:lang w:val="sl-SI"/>
        </w:rPr>
        <w:t>10.40-11.20: odmor</w:t>
      </w:r>
    </w:p>
    <w:p w:rsidR="004B5EFD" w:rsidRDefault="004B5EFD">
      <w:pPr>
        <w:rPr>
          <w:lang w:val="sl-SI"/>
        </w:rPr>
      </w:pPr>
      <w:r>
        <w:rPr>
          <w:lang w:val="sl-SI"/>
        </w:rPr>
        <w:t>11.20-11.50: Satelitno predavanje</w:t>
      </w:r>
      <w:r w:rsidR="003721A9">
        <w:rPr>
          <w:lang w:val="sl-SI"/>
        </w:rPr>
        <w:t xml:space="preserve"> 1</w:t>
      </w:r>
    </w:p>
    <w:p w:rsidR="00A4772D" w:rsidRPr="006541FF" w:rsidRDefault="00A4772D">
      <w:pPr>
        <w:rPr>
          <w:b/>
          <w:lang w:val="sl-SI"/>
        </w:rPr>
      </w:pPr>
      <w:r w:rsidRPr="006541FF">
        <w:rPr>
          <w:b/>
          <w:lang w:val="sl-SI"/>
        </w:rPr>
        <w:t>Moderator: Borštnar</w:t>
      </w:r>
    </w:p>
    <w:p w:rsidR="006F51AB" w:rsidRDefault="004B5EFD">
      <w:pPr>
        <w:rPr>
          <w:lang w:val="sl-SI"/>
        </w:rPr>
      </w:pPr>
      <w:r w:rsidRPr="004B5EFD">
        <w:rPr>
          <w:lang w:val="sl-SI"/>
        </w:rPr>
        <w:t xml:space="preserve">11.50-12.10: </w:t>
      </w:r>
      <w:r w:rsidR="006F51AB" w:rsidRPr="00BF4CD0">
        <w:rPr>
          <w:u w:val="single"/>
          <w:lang w:val="sl-SI"/>
        </w:rPr>
        <w:t>AntiPDL1:</w:t>
      </w:r>
      <w:r w:rsidR="00BF4CD0">
        <w:rPr>
          <w:lang w:val="sl-SI"/>
        </w:rPr>
        <w:t xml:space="preserve"> uporaba, delovanje, neželeni učinki (</w:t>
      </w:r>
      <w:r w:rsidR="00D17002">
        <w:rPr>
          <w:i/>
          <w:lang w:val="sl-SI"/>
        </w:rPr>
        <w:t>Škrbinc</w:t>
      </w:r>
      <w:r w:rsidR="00BF4CD0" w:rsidRPr="00BF4CD0">
        <w:rPr>
          <w:lang w:val="sl-SI"/>
        </w:rPr>
        <w:t>)</w:t>
      </w:r>
    </w:p>
    <w:p w:rsidR="00BF4CD0" w:rsidRDefault="004B5EFD" w:rsidP="00BF4CD0">
      <w:pPr>
        <w:rPr>
          <w:lang w:val="sl-SI"/>
        </w:rPr>
      </w:pPr>
      <w:r>
        <w:rPr>
          <w:lang w:val="sl-SI"/>
        </w:rPr>
        <w:t>12.10-12.25:</w:t>
      </w:r>
      <w:r w:rsidR="006541FF">
        <w:rPr>
          <w:lang w:val="sl-SI"/>
        </w:rPr>
        <w:t xml:space="preserve"> </w:t>
      </w:r>
      <w:r w:rsidR="00BF4CD0">
        <w:rPr>
          <w:lang w:val="sl-SI"/>
        </w:rPr>
        <w:t>Predstavitev bolnika z malignomom GUT zdravljenju z antiPDL1 (</w:t>
      </w:r>
      <w:r w:rsidR="000C0239">
        <w:rPr>
          <w:i/>
          <w:lang w:val="sl-SI"/>
        </w:rPr>
        <w:t xml:space="preserve"> Mencinger</w:t>
      </w:r>
      <w:r w:rsidR="00BF4CD0">
        <w:rPr>
          <w:lang w:val="sl-SI"/>
        </w:rPr>
        <w:t>)</w:t>
      </w:r>
    </w:p>
    <w:p w:rsidR="00BF4CD0" w:rsidRDefault="004B5EFD" w:rsidP="00BF4CD0">
      <w:pPr>
        <w:rPr>
          <w:lang w:val="sl-SI"/>
        </w:rPr>
      </w:pPr>
      <w:r w:rsidRPr="004B5EFD">
        <w:rPr>
          <w:lang w:val="sl-SI"/>
        </w:rPr>
        <w:t xml:space="preserve">12.25-12.55: </w:t>
      </w:r>
      <w:r w:rsidR="00BF4CD0" w:rsidRPr="004B5EFD">
        <w:rPr>
          <w:u w:val="single"/>
          <w:lang w:val="sl-SI"/>
        </w:rPr>
        <w:t>AntiPD1:</w:t>
      </w:r>
      <w:r w:rsidR="00BF4CD0">
        <w:rPr>
          <w:lang w:val="sl-SI"/>
        </w:rPr>
        <w:t xml:space="preserve"> uporaba, delovanje, neželeni učinki (</w:t>
      </w:r>
      <w:r w:rsidR="00D17002" w:rsidRPr="00D17002">
        <w:rPr>
          <w:i/>
          <w:lang w:val="sl-SI"/>
        </w:rPr>
        <w:t>Ocvirk</w:t>
      </w:r>
      <w:r w:rsidR="00D17002">
        <w:rPr>
          <w:i/>
          <w:lang w:val="sl-SI"/>
        </w:rPr>
        <w:t>)</w:t>
      </w:r>
    </w:p>
    <w:p w:rsidR="00BF4CD0" w:rsidRDefault="004B5EFD" w:rsidP="00BF4CD0">
      <w:pPr>
        <w:rPr>
          <w:lang w:val="sl-SI"/>
        </w:rPr>
      </w:pPr>
      <w:r>
        <w:rPr>
          <w:lang w:val="sl-SI"/>
        </w:rPr>
        <w:t>12.55-13.10:</w:t>
      </w:r>
      <w:r w:rsidR="006541FF">
        <w:rPr>
          <w:lang w:val="sl-SI"/>
        </w:rPr>
        <w:t xml:space="preserve"> </w:t>
      </w:r>
      <w:r w:rsidR="00BF4CD0">
        <w:rPr>
          <w:lang w:val="sl-SI"/>
        </w:rPr>
        <w:t>Predstavitev bolnika z rakom pljuč na zdravljenju z antiPD1 (</w:t>
      </w:r>
      <w:r w:rsidR="00D17002" w:rsidRPr="00D17002">
        <w:rPr>
          <w:i/>
          <w:lang w:val="sl-SI"/>
        </w:rPr>
        <w:t>Unk</w:t>
      </w:r>
      <w:r w:rsidR="00BF4CD0">
        <w:rPr>
          <w:lang w:val="sl-SI"/>
        </w:rPr>
        <w:t>)</w:t>
      </w:r>
    </w:p>
    <w:p w:rsidR="003721A9" w:rsidRDefault="003721A9" w:rsidP="00BF4CD0">
      <w:pPr>
        <w:rPr>
          <w:lang w:val="sl-SI"/>
        </w:rPr>
      </w:pPr>
      <w:r>
        <w:rPr>
          <w:lang w:val="sl-SI"/>
        </w:rPr>
        <w:t>13.10-1</w:t>
      </w:r>
      <w:r w:rsidR="009D0767">
        <w:rPr>
          <w:lang w:val="sl-SI"/>
        </w:rPr>
        <w:t>4</w:t>
      </w:r>
      <w:r>
        <w:rPr>
          <w:lang w:val="sl-SI"/>
        </w:rPr>
        <w:t>.</w:t>
      </w:r>
      <w:r w:rsidR="009D0767">
        <w:rPr>
          <w:lang w:val="sl-SI"/>
        </w:rPr>
        <w:t>1</w:t>
      </w:r>
      <w:r>
        <w:rPr>
          <w:lang w:val="sl-SI"/>
        </w:rPr>
        <w:t>0:  Satelitno predavanje 2</w:t>
      </w:r>
    </w:p>
    <w:p w:rsidR="00ED0D96" w:rsidRDefault="00ED0D96" w:rsidP="00BF4CD0">
      <w:pPr>
        <w:rPr>
          <w:lang w:val="sl-SI"/>
        </w:rPr>
      </w:pPr>
      <w:r>
        <w:rPr>
          <w:lang w:val="sl-SI"/>
        </w:rPr>
        <w:t>1</w:t>
      </w:r>
      <w:r w:rsidR="009D0767">
        <w:rPr>
          <w:lang w:val="sl-SI"/>
        </w:rPr>
        <w:t>4</w:t>
      </w:r>
      <w:r>
        <w:rPr>
          <w:lang w:val="sl-SI"/>
        </w:rPr>
        <w:t>.</w:t>
      </w:r>
      <w:r w:rsidR="009D0767">
        <w:rPr>
          <w:lang w:val="sl-SI"/>
        </w:rPr>
        <w:t>1</w:t>
      </w:r>
      <w:r>
        <w:rPr>
          <w:lang w:val="sl-SI"/>
        </w:rPr>
        <w:t>0-14.</w:t>
      </w:r>
      <w:r w:rsidR="009D0767">
        <w:rPr>
          <w:lang w:val="sl-SI"/>
        </w:rPr>
        <w:t>25</w:t>
      </w:r>
      <w:r>
        <w:rPr>
          <w:lang w:val="sl-SI"/>
        </w:rPr>
        <w:t>:</w:t>
      </w:r>
      <w:r w:rsidR="006541FF">
        <w:rPr>
          <w:lang w:val="sl-SI"/>
        </w:rPr>
        <w:t xml:space="preserve"> </w:t>
      </w:r>
      <w:r>
        <w:rPr>
          <w:lang w:val="sl-SI"/>
        </w:rPr>
        <w:t>Zaključki srečanja</w:t>
      </w:r>
    </w:p>
    <w:p w:rsidR="00B72A76" w:rsidRDefault="00B72A76" w:rsidP="00BF4CD0">
      <w:pPr>
        <w:rPr>
          <w:lang w:val="sl-SI"/>
        </w:rPr>
      </w:pPr>
    </w:p>
    <w:p w:rsidR="00B72A76" w:rsidRDefault="00B72A76" w:rsidP="00BF4CD0">
      <w:pPr>
        <w:rPr>
          <w:lang w:val="sl-SI"/>
        </w:rPr>
      </w:pPr>
    </w:p>
    <w:sectPr w:rsidR="00B7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B"/>
    <w:rsid w:val="000C0239"/>
    <w:rsid w:val="00206C7D"/>
    <w:rsid w:val="0026759F"/>
    <w:rsid w:val="002A25EE"/>
    <w:rsid w:val="00340FD6"/>
    <w:rsid w:val="00361D8A"/>
    <w:rsid w:val="003721A9"/>
    <w:rsid w:val="004723B3"/>
    <w:rsid w:val="004B5EFD"/>
    <w:rsid w:val="004D16C3"/>
    <w:rsid w:val="00587F7B"/>
    <w:rsid w:val="00642F4E"/>
    <w:rsid w:val="006541FF"/>
    <w:rsid w:val="006F51AB"/>
    <w:rsid w:val="0081488F"/>
    <w:rsid w:val="00943DB9"/>
    <w:rsid w:val="009574D9"/>
    <w:rsid w:val="00983949"/>
    <w:rsid w:val="009B47FC"/>
    <w:rsid w:val="009D0767"/>
    <w:rsid w:val="00A4772D"/>
    <w:rsid w:val="00B336E3"/>
    <w:rsid w:val="00B443B3"/>
    <w:rsid w:val="00B72A76"/>
    <w:rsid w:val="00BF4CD0"/>
    <w:rsid w:val="00D17002"/>
    <w:rsid w:val="00ED0D96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Erika</dc:creator>
  <cp:lastModifiedBy>Kristan Lidija</cp:lastModifiedBy>
  <cp:revision>5</cp:revision>
  <cp:lastPrinted>2017-08-01T07:36:00Z</cp:lastPrinted>
  <dcterms:created xsi:type="dcterms:W3CDTF">2017-08-01T07:13:00Z</dcterms:created>
  <dcterms:modified xsi:type="dcterms:W3CDTF">2017-08-25T06:56:00Z</dcterms:modified>
</cp:coreProperties>
</file>