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1E70" w14:textId="4560C85A" w:rsidR="00A41488" w:rsidRPr="001F57DF" w:rsidRDefault="00E072BF" w:rsidP="001B7834">
      <w:pPr>
        <w:pStyle w:val="Standard"/>
        <w:spacing w:line="360" w:lineRule="auto"/>
        <w:jc w:val="both"/>
        <w:rPr>
          <w:rFonts w:asciiTheme="minorHAnsi" w:hAnsiTheme="minorHAnsi" w:cstheme="minorHAnsi"/>
          <w:sz w:val="22"/>
          <w:szCs w:val="22"/>
          <w:lang w:val="sl-SI"/>
        </w:rPr>
      </w:pPr>
      <w:r w:rsidRPr="00B62CBE">
        <w:rPr>
          <w:rFonts w:asciiTheme="minorHAnsi" w:hAnsiTheme="minorHAnsi" w:cstheme="minorHAnsi"/>
          <w:b/>
          <w:noProof/>
          <w:sz w:val="22"/>
          <w:szCs w:val="22"/>
          <w:lang w:val="sl-SI" w:eastAsia="sl-SI" w:bidi="ar-SA"/>
        </w:rPr>
        <w:drawing>
          <wp:inline distT="0" distB="0" distL="0" distR="0" wp14:anchorId="18F0726A" wp14:editId="5B620980">
            <wp:extent cx="2828925" cy="952500"/>
            <wp:effectExtent l="0" t="0" r="9525" b="0"/>
            <wp:docPr id="4"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952500"/>
                    </a:xfrm>
                    <a:prstGeom prst="rect">
                      <a:avLst/>
                    </a:prstGeom>
                    <a:noFill/>
                    <a:ln>
                      <a:noFill/>
                    </a:ln>
                  </pic:spPr>
                </pic:pic>
              </a:graphicData>
            </a:graphic>
          </wp:inline>
        </w:drawing>
      </w:r>
    </w:p>
    <w:p w14:paraId="248057B2" w14:textId="77777777" w:rsidR="006A4175" w:rsidRDefault="006A4175" w:rsidP="006A4175">
      <w:pPr>
        <w:spacing w:line="360" w:lineRule="auto"/>
        <w:rPr>
          <w:rFonts w:asciiTheme="minorHAnsi" w:hAnsiTheme="minorHAnsi" w:cstheme="minorHAnsi"/>
          <w:iCs/>
        </w:rPr>
      </w:pPr>
    </w:p>
    <w:p w14:paraId="4DCB06D7" w14:textId="283C1863" w:rsidR="006A4175" w:rsidRPr="006A4175" w:rsidRDefault="006A4175" w:rsidP="006A4175">
      <w:pPr>
        <w:spacing w:line="360" w:lineRule="auto"/>
        <w:rPr>
          <w:rFonts w:asciiTheme="minorHAnsi" w:hAnsiTheme="minorHAnsi" w:cstheme="minorHAnsi"/>
          <w:iCs/>
        </w:rPr>
      </w:pPr>
      <w:proofErr w:type="spellStart"/>
      <w:r w:rsidRPr="006A4175">
        <w:rPr>
          <w:rFonts w:asciiTheme="minorHAnsi" w:hAnsiTheme="minorHAnsi" w:cstheme="minorHAnsi"/>
          <w:iCs/>
        </w:rPr>
        <w:t>Dodatne</w:t>
      </w:r>
      <w:proofErr w:type="spellEnd"/>
      <w:r w:rsidRPr="006A4175">
        <w:rPr>
          <w:rFonts w:asciiTheme="minorHAnsi" w:hAnsiTheme="minorHAnsi" w:cstheme="minorHAnsi"/>
          <w:iCs/>
        </w:rPr>
        <w:t xml:space="preserve"> </w:t>
      </w:r>
      <w:proofErr w:type="spellStart"/>
      <w:r w:rsidRPr="006A4175">
        <w:rPr>
          <w:rFonts w:asciiTheme="minorHAnsi" w:hAnsiTheme="minorHAnsi" w:cstheme="minorHAnsi"/>
          <w:iCs/>
        </w:rPr>
        <w:t>informacije</w:t>
      </w:r>
      <w:proofErr w:type="spellEnd"/>
      <w:r w:rsidRPr="006A4175">
        <w:rPr>
          <w:rFonts w:asciiTheme="minorHAnsi" w:hAnsiTheme="minorHAnsi" w:cstheme="minorHAnsi"/>
          <w:iCs/>
        </w:rPr>
        <w:t xml:space="preserve"> in </w:t>
      </w:r>
      <w:proofErr w:type="spellStart"/>
      <w:r w:rsidRPr="006A4175">
        <w:rPr>
          <w:rFonts w:asciiTheme="minorHAnsi" w:hAnsiTheme="minorHAnsi" w:cstheme="minorHAnsi"/>
          <w:iCs/>
        </w:rPr>
        <w:t>pojasnila</w:t>
      </w:r>
      <w:proofErr w:type="spellEnd"/>
      <w:r w:rsidRPr="006A4175">
        <w:rPr>
          <w:rFonts w:asciiTheme="minorHAnsi" w:hAnsiTheme="minorHAnsi" w:cstheme="minorHAnsi"/>
          <w:iCs/>
        </w:rPr>
        <w:t xml:space="preserve"> – cepljenje proti okužbam s HPV</w:t>
      </w:r>
    </w:p>
    <w:p w14:paraId="0CD2E8E8" w14:textId="0D31E280" w:rsidR="00EA47CC" w:rsidRPr="00B62CBE" w:rsidRDefault="00EA47CC" w:rsidP="001B7834">
      <w:pPr>
        <w:pStyle w:val="Standard"/>
        <w:spacing w:line="360" w:lineRule="auto"/>
        <w:jc w:val="both"/>
        <w:rPr>
          <w:rFonts w:asciiTheme="minorHAnsi" w:hAnsiTheme="minorHAnsi" w:cstheme="minorHAnsi"/>
          <w:b/>
          <w:sz w:val="22"/>
          <w:szCs w:val="22"/>
          <w:lang w:val="sl-SI"/>
        </w:rPr>
      </w:pPr>
    </w:p>
    <w:p w14:paraId="2C8B9C40" w14:textId="15DBD2B6" w:rsidR="001B7834" w:rsidRPr="00B62CBE" w:rsidRDefault="001B7834" w:rsidP="001B7834">
      <w:pPr>
        <w:spacing w:line="360" w:lineRule="auto"/>
        <w:jc w:val="center"/>
        <w:rPr>
          <w:rFonts w:asciiTheme="minorHAnsi" w:hAnsiTheme="minorHAnsi" w:cstheme="minorHAnsi"/>
          <w:b/>
          <w:sz w:val="22"/>
          <w:szCs w:val="22"/>
          <w:lang w:val="sl-SI"/>
        </w:rPr>
      </w:pPr>
      <w:r w:rsidRPr="00B62CBE">
        <w:rPr>
          <w:rFonts w:asciiTheme="minorHAnsi" w:hAnsiTheme="minorHAnsi" w:cstheme="minorHAnsi"/>
          <w:b/>
          <w:sz w:val="22"/>
          <w:szCs w:val="22"/>
          <w:lang w:val="sl-SI"/>
        </w:rPr>
        <w:t>20.–26. JANUAR 2020</w:t>
      </w:r>
    </w:p>
    <w:p w14:paraId="27C19332" w14:textId="3D4E61F4" w:rsidR="001B7834" w:rsidRPr="00B62CBE" w:rsidRDefault="001B7834" w:rsidP="001B7834">
      <w:pPr>
        <w:spacing w:line="360" w:lineRule="auto"/>
        <w:jc w:val="center"/>
        <w:rPr>
          <w:rFonts w:asciiTheme="minorHAnsi" w:hAnsiTheme="minorHAnsi" w:cstheme="minorHAnsi"/>
          <w:b/>
          <w:sz w:val="22"/>
          <w:szCs w:val="22"/>
          <w:lang w:val="sl-SI"/>
        </w:rPr>
      </w:pPr>
      <w:r w:rsidRPr="00B62CBE">
        <w:rPr>
          <w:rFonts w:asciiTheme="minorHAnsi" w:hAnsiTheme="minorHAnsi" w:cstheme="minorHAnsi"/>
          <w:b/>
          <w:sz w:val="22"/>
          <w:szCs w:val="22"/>
          <w:lang w:val="sl-SI"/>
        </w:rPr>
        <w:t>EVROPSKI TEDEN PREPREČEVANJA RAKA MATERNIČNEGA VRATU</w:t>
      </w:r>
    </w:p>
    <w:p w14:paraId="03109D98" w14:textId="54ACA34E" w:rsidR="001B7834" w:rsidRPr="006A4175" w:rsidRDefault="001B7834" w:rsidP="001B7834">
      <w:pPr>
        <w:spacing w:line="360" w:lineRule="auto"/>
        <w:jc w:val="center"/>
        <w:rPr>
          <w:rFonts w:asciiTheme="minorHAnsi" w:hAnsiTheme="minorHAnsi" w:cstheme="minorHAnsi"/>
          <w:b/>
          <w:color w:val="0070C0"/>
          <w:sz w:val="22"/>
          <w:szCs w:val="22"/>
          <w:lang w:val="sl-SI"/>
        </w:rPr>
      </w:pPr>
      <w:r w:rsidRPr="006A4175">
        <w:rPr>
          <w:rFonts w:asciiTheme="minorHAnsi" w:hAnsiTheme="minorHAnsi" w:cstheme="minorHAnsi"/>
          <w:b/>
          <w:color w:val="0070C0"/>
          <w:sz w:val="22"/>
          <w:szCs w:val="22"/>
          <w:lang w:val="sl-SI"/>
        </w:rPr>
        <w:t xml:space="preserve">Precepljenost deklic proti </w:t>
      </w:r>
      <w:r w:rsidR="00733CCC" w:rsidRPr="006A4175">
        <w:rPr>
          <w:rFonts w:asciiTheme="minorHAnsi" w:hAnsiTheme="minorHAnsi" w:cstheme="minorHAnsi"/>
          <w:b/>
          <w:color w:val="0070C0"/>
          <w:sz w:val="22"/>
          <w:szCs w:val="22"/>
          <w:lang w:val="sl-SI"/>
        </w:rPr>
        <w:t>okužbam s</w:t>
      </w:r>
      <w:r w:rsidRPr="006A4175">
        <w:rPr>
          <w:rFonts w:asciiTheme="minorHAnsi" w:hAnsiTheme="minorHAnsi" w:cstheme="minorHAnsi"/>
          <w:b/>
          <w:color w:val="0070C0"/>
          <w:sz w:val="22"/>
          <w:szCs w:val="22"/>
          <w:lang w:val="sl-SI"/>
        </w:rPr>
        <w:t xml:space="preserve"> HPV se povečuje</w:t>
      </w:r>
    </w:p>
    <w:p w14:paraId="4A522850" w14:textId="2755934E" w:rsidR="00787A28" w:rsidRPr="00B62CBE" w:rsidRDefault="00787A28" w:rsidP="001B7834">
      <w:pPr>
        <w:pStyle w:val="Standard"/>
        <w:spacing w:line="360" w:lineRule="auto"/>
        <w:jc w:val="both"/>
        <w:rPr>
          <w:rFonts w:asciiTheme="minorHAnsi" w:hAnsiTheme="minorHAnsi" w:cstheme="minorHAnsi"/>
          <w:b/>
          <w:sz w:val="22"/>
          <w:szCs w:val="22"/>
          <w:lang w:val="sl-SI"/>
        </w:rPr>
      </w:pPr>
    </w:p>
    <w:p w14:paraId="77D8DF38" w14:textId="44ADC193" w:rsidR="001B7834" w:rsidRPr="00C475EF" w:rsidRDefault="00C34585" w:rsidP="00C475EF">
      <w:pPr>
        <w:spacing w:line="360" w:lineRule="auto"/>
        <w:jc w:val="both"/>
        <w:rPr>
          <w:rFonts w:hint="eastAsia"/>
        </w:rPr>
      </w:pPr>
      <w:r w:rsidRPr="00B62CBE">
        <w:rPr>
          <w:rFonts w:asciiTheme="minorHAnsi" w:hAnsiTheme="minorHAnsi" w:cstheme="minorHAnsi"/>
          <w:b/>
          <w:bCs/>
          <w:sz w:val="22"/>
          <w:szCs w:val="22"/>
          <w:lang w:val="sl-SI"/>
        </w:rPr>
        <w:t xml:space="preserve">Ljubljana, </w:t>
      </w:r>
      <w:r w:rsidR="001B7834" w:rsidRPr="00B62CBE">
        <w:rPr>
          <w:rFonts w:asciiTheme="minorHAnsi" w:hAnsiTheme="minorHAnsi" w:cstheme="minorHAnsi"/>
          <w:b/>
          <w:bCs/>
          <w:sz w:val="22"/>
          <w:szCs w:val="22"/>
          <w:lang w:val="sl-SI"/>
        </w:rPr>
        <w:t>17</w:t>
      </w:r>
      <w:r w:rsidRPr="00B62CBE">
        <w:rPr>
          <w:rFonts w:asciiTheme="minorHAnsi" w:hAnsiTheme="minorHAnsi" w:cstheme="minorHAnsi"/>
          <w:b/>
          <w:bCs/>
          <w:sz w:val="22"/>
          <w:szCs w:val="22"/>
          <w:lang w:val="sl-SI"/>
        </w:rPr>
        <w:t xml:space="preserve">. </w:t>
      </w:r>
      <w:r w:rsidR="001B7834" w:rsidRPr="00B62CBE">
        <w:rPr>
          <w:rFonts w:asciiTheme="minorHAnsi" w:hAnsiTheme="minorHAnsi" w:cstheme="minorHAnsi"/>
          <w:b/>
          <w:bCs/>
          <w:sz w:val="22"/>
          <w:szCs w:val="22"/>
          <w:lang w:val="sl-SI"/>
        </w:rPr>
        <w:t>januar 2020</w:t>
      </w:r>
      <w:r w:rsidRPr="00B62CBE">
        <w:rPr>
          <w:rFonts w:asciiTheme="minorHAnsi" w:hAnsiTheme="minorHAnsi" w:cstheme="minorHAnsi"/>
          <w:b/>
          <w:bCs/>
          <w:sz w:val="22"/>
          <w:szCs w:val="22"/>
          <w:lang w:val="sl-SI"/>
        </w:rPr>
        <w:t xml:space="preserve"> –</w:t>
      </w:r>
      <w:r w:rsidR="00DA1A73" w:rsidRPr="00B62CBE">
        <w:rPr>
          <w:rFonts w:asciiTheme="minorHAnsi" w:hAnsiTheme="minorHAnsi" w:cstheme="minorHAnsi"/>
          <w:b/>
          <w:bCs/>
          <w:sz w:val="22"/>
          <w:szCs w:val="22"/>
          <w:lang w:val="sl-SI"/>
        </w:rPr>
        <w:t xml:space="preserve"> </w:t>
      </w:r>
      <w:r w:rsidR="001B7834" w:rsidRPr="00B62CBE">
        <w:rPr>
          <w:rFonts w:asciiTheme="minorHAnsi" w:hAnsiTheme="minorHAnsi" w:cstheme="minorHAnsi"/>
          <w:b/>
          <w:sz w:val="22"/>
          <w:szCs w:val="22"/>
          <w:lang w:val="sl-SI"/>
        </w:rPr>
        <w:t>Okužbe s humanimi papilomavirusi (HPV) so najpogostejše spolno prenosljive okužbe v svetu in tudi v Sloveniji. Vsaj polovica l</w:t>
      </w:r>
      <w:bookmarkStart w:id="0" w:name="_GoBack"/>
      <w:bookmarkEnd w:id="0"/>
      <w:r w:rsidR="001B7834" w:rsidRPr="00B62CBE">
        <w:rPr>
          <w:rFonts w:asciiTheme="minorHAnsi" w:hAnsiTheme="minorHAnsi" w:cstheme="minorHAnsi"/>
          <w:b/>
          <w:sz w:val="22"/>
          <w:szCs w:val="22"/>
          <w:lang w:val="sl-SI"/>
        </w:rPr>
        <w:t xml:space="preserve">judi, ki so spolno aktivni, se v življenju okuži s HPV. </w:t>
      </w:r>
      <w:r w:rsidR="00C475EF" w:rsidRPr="00C475EF">
        <w:rPr>
          <w:rFonts w:asciiTheme="minorHAnsi" w:hAnsiTheme="minorHAnsi" w:cstheme="minorHAnsi"/>
          <w:b/>
          <w:sz w:val="22"/>
          <w:szCs w:val="22"/>
          <w:lang w:val="sl-SI"/>
        </w:rPr>
        <w:t xml:space="preserve">Več kot 99% raka materničnega vratu nastane kot posledica okužbe s HPV. Humani papilomavirusi lahko povzročajo tudi nekatere druge rake spolovil, zadnjika in ustnega dela žrela ter genitalne bradavice. </w:t>
      </w:r>
      <w:r w:rsidR="001B7834" w:rsidRPr="00B62CBE">
        <w:rPr>
          <w:rFonts w:asciiTheme="minorHAnsi" w:hAnsiTheme="minorHAnsi" w:cstheme="minorHAnsi"/>
          <w:b/>
          <w:sz w:val="22"/>
          <w:szCs w:val="22"/>
          <w:lang w:val="sl-SI"/>
        </w:rPr>
        <w:t xml:space="preserve">V Sloveniji imamo organiziran državni presejalni program za zgodnje odkrivanje predrakavih sprememb materničnega vratu (DP ZORA) že od leta 2003. </w:t>
      </w:r>
      <w:r w:rsidR="001B7834" w:rsidRPr="00B62CBE">
        <w:rPr>
          <w:rFonts w:asciiTheme="minorHAnsi" w:hAnsiTheme="minorHAnsi" w:cstheme="minorHAnsi"/>
          <w:b/>
          <w:bCs/>
          <w:sz w:val="22"/>
          <w:szCs w:val="22"/>
          <w:lang w:val="sl-SI"/>
        </w:rPr>
        <w:t xml:space="preserve">Po podatkih Nacionalnega inštituta za javno zdravje (NIJZ) se je </w:t>
      </w:r>
      <w:proofErr w:type="spellStart"/>
      <w:r w:rsidR="001B7834" w:rsidRPr="00B62CBE">
        <w:rPr>
          <w:rFonts w:asciiTheme="minorHAnsi" w:hAnsiTheme="minorHAnsi" w:cstheme="minorHAnsi"/>
          <w:b/>
          <w:bCs/>
          <w:sz w:val="22"/>
          <w:szCs w:val="22"/>
          <w:lang w:val="sl-SI"/>
        </w:rPr>
        <w:t>precepljenost</w:t>
      </w:r>
      <w:proofErr w:type="spellEnd"/>
      <w:r w:rsidR="001B7834" w:rsidRPr="00B62CBE">
        <w:rPr>
          <w:rFonts w:asciiTheme="minorHAnsi" w:hAnsiTheme="minorHAnsi" w:cstheme="minorHAnsi"/>
          <w:b/>
          <w:bCs/>
          <w:sz w:val="22"/>
          <w:szCs w:val="22"/>
          <w:lang w:val="sl-SI"/>
        </w:rPr>
        <w:t xml:space="preserve"> deklic v letu 2019 glede na preteklo leto povečala za 10 odstotnih točk in se približala 60 %, kar je zelo razveseljivo.</w:t>
      </w:r>
    </w:p>
    <w:p w14:paraId="1D76159D" w14:textId="4C3CD2A5" w:rsidR="00B62CBE" w:rsidRPr="00B62CBE" w:rsidRDefault="00B62CBE" w:rsidP="001B7834">
      <w:pPr>
        <w:spacing w:line="360" w:lineRule="auto"/>
        <w:jc w:val="both"/>
        <w:rPr>
          <w:rFonts w:asciiTheme="minorHAnsi" w:hAnsiTheme="minorHAnsi" w:cstheme="minorHAnsi"/>
          <w:sz w:val="22"/>
          <w:szCs w:val="22"/>
          <w:lang w:val="sl-SI"/>
        </w:rPr>
      </w:pPr>
    </w:p>
    <w:p w14:paraId="40524A2D" w14:textId="2C275102" w:rsidR="00B62CBE" w:rsidRDefault="00C475EF"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noProof/>
          <w:sz w:val="22"/>
          <w:szCs w:val="22"/>
          <w:lang w:val="sl-SI" w:eastAsia="sl-SI" w:bidi="ar-SA"/>
        </w:rPr>
        <mc:AlternateContent>
          <mc:Choice Requires="wps">
            <w:drawing>
              <wp:anchor distT="45720" distB="45720" distL="114300" distR="114300" simplePos="0" relativeHeight="251659264" behindDoc="0" locked="0" layoutInCell="1" allowOverlap="1" wp14:anchorId="34D08472" wp14:editId="252913AA">
                <wp:simplePos x="0" y="0"/>
                <wp:positionH relativeFrom="margin">
                  <wp:align>left</wp:align>
                </wp:positionH>
                <wp:positionV relativeFrom="paragraph">
                  <wp:posOffset>1501955</wp:posOffset>
                </wp:positionV>
                <wp:extent cx="6097905" cy="14046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04620"/>
                        </a:xfrm>
                        <a:prstGeom prst="rect">
                          <a:avLst/>
                        </a:prstGeom>
                        <a:solidFill>
                          <a:srgbClr val="FFFFFF"/>
                        </a:solidFill>
                        <a:ln w="9525">
                          <a:solidFill>
                            <a:srgbClr val="000000"/>
                          </a:solidFill>
                          <a:miter lim="800000"/>
                          <a:headEnd/>
                          <a:tailEnd/>
                        </a:ln>
                      </wps:spPr>
                      <wps:txbx>
                        <w:txbxContent>
                          <w:p w14:paraId="1EB5164A" w14:textId="77777777"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 xml:space="preserve">Cepljenje proti HPV je najbolj učinkovito pred morebitno izpostavljenostjo okužbi s HPV, torej pred prvimi spolnimi stiki. Cepljenje ne zdravi že obstoječe okužbe s HPV in njenih zapletov. Za zaščito oseb, mlajših od 15 let sta dovolj dva odmerka cepiva, za starejše od 15 let pa so potrebni trije odmerki. Do sedaj opravljene raziskave so pokazale, da zaščita s cepljenjem proti okužbi s HPV traja vsaj deset let, pričakuje pa se, da bo zaščita še bistveno daljša. Zaenkrat velja, da </w:t>
                            </w:r>
                            <w:proofErr w:type="spellStart"/>
                            <w:r w:rsidRPr="00B62CBE">
                              <w:rPr>
                                <w:rFonts w:asciiTheme="minorHAnsi" w:hAnsiTheme="minorHAnsi" w:cstheme="minorHAnsi"/>
                                <w:i/>
                                <w:sz w:val="22"/>
                                <w:szCs w:val="22"/>
                                <w:lang w:val="sl-SI"/>
                              </w:rPr>
                              <w:t>poživitveni</w:t>
                            </w:r>
                            <w:proofErr w:type="spellEnd"/>
                            <w:r w:rsidRPr="00B62CBE">
                              <w:rPr>
                                <w:rFonts w:asciiTheme="minorHAnsi" w:hAnsiTheme="minorHAnsi" w:cstheme="minorHAnsi"/>
                                <w:i/>
                                <w:sz w:val="22"/>
                                <w:szCs w:val="22"/>
                                <w:lang w:val="sl-SI"/>
                              </w:rPr>
                              <w:t xml:space="preserve"> odmerki niso potrebni.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08472" id="_x0000_t202" coordsize="21600,21600" o:spt="202" path="m,l,21600r21600,l21600,xe">
                <v:stroke joinstyle="miter"/>
                <v:path gradientshapeok="t" o:connecttype="rect"/>
              </v:shapetype>
              <v:shape id="Text Box 2" o:spid="_x0000_s1026" type="#_x0000_t202" style="position:absolute;left:0;text-align:left;margin-left:0;margin-top:118.25pt;width:480.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">
                <v:textbox style="mso-fit-shape-to-text:t">
                  <w:txbxContent>
                    <w:p w14:paraId="1EB5164A" w14:textId="77777777"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 xml:space="preserve">Cepljenje proti HPV je najbolj učinkovito pred morebitno izpostavljenostjo okužbi s HPV, torej pred prvimi spolnimi stiki. Cepljenje ne zdravi že obstoječe okužbe s HPV in njenih zapletov. Za zaščito oseb, mlajših od 15 let sta dovolj dva odmerka cepiva, za starejše od 15 let pa so potrebni trije odmerki. Do sedaj opravljene raziskave so pokazale, da zaščita s cepljenjem proti okužbi s HPV traja vsaj deset let, pričakuje pa se, da bo zaščita še bistveno daljša. Zaenkrat velja, da </w:t>
                      </w:r>
                      <w:proofErr w:type="spellStart"/>
                      <w:r w:rsidRPr="00B62CBE">
                        <w:rPr>
                          <w:rFonts w:asciiTheme="minorHAnsi" w:hAnsiTheme="minorHAnsi" w:cstheme="minorHAnsi"/>
                          <w:i/>
                          <w:sz w:val="22"/>
                          <w:szCs w:val="22"/>
                          <w:lang w:val="sl-SI"/>
                        </w:rPr>
                        <w:t>poživitveni</w:t>
                      </w:r>
                      <w:proofErr w:type="spellEnd"/>
                      <w:r w:rsidRPr="00B62CBE">
                        <w:rPr>
                          <w:rFonts w:asciiTheme="minorHAnsi" w:hAnsiTheme="minorHAnsi" w:cstheme="minorHAnsi"/>
                          <w:i/>
                          <w:sz w:val="22"/>
                          <w:szCs w:val="22"/>
                          <w:lang w:val="sl-SI"/>
                        </w:rPr>
                        <w:t xml:space="preserve"> odmerki niso potrebni.</w:t>
                      </w:r>
                    </w:p>
                  </w:txbxContent>
                </v:textbox>
                <w10:wrap type="square" anchorx="margin"/>
              </v:shape>
            </w:pict>
          </mc:Fallback>
        </mc:AlternateContent>
      </w:r>
      <w:r w:rsidR="00B62CBE" w:rsidRPr="00B62CBE">
        <w:rPr>
          <w:rFonts w:asciiTheme="minorHAnsi" w:hAnsiTheme="minorHAnsi" w:cstheme="minorHAnsi"/>
          <w:sz w:val="22"/>
          <w:szCs w:val="22"/>
          <w:lang w:val="sl-SI"/>
        </w:rPr>
        <w:t>Najboljša zaščita pred okužbami s HPV je cepljenje. V Sloveniji se cepljenje proti HPV izvaja kot priporočljivo cepljenje ob sistematskem pregledu pri deklicah, ki obiskujejo 6. razred osnovne šole in tudi pri tistih, ki so obiskovale 6. razred v šolskem letu 2009/10 ali kasneje in še niso bile cepljene (»zamudnice«). Redno cepljenje proti HPV pri deklicah izvajajo pediatri in šolski zdravniki. Zamudnice se proti HPV lahko cepijo tudi v ambulantah za študente, cepljenje pa lahko izvajajo tudi drugi zdravniki.</w:t>
      </w:r>
    </w:p>
    <w:p w14:paraId="7B5B77B0" w14:textId="77777777" w:rsidR="00C475EF" w:rsidRPr="00B62CBE" w:rsidRDefault="00C475EF" w:rsidP="00B62CBE">
      <w:pPr>
        <w:spacing w:line="360" w:lineRule="auto"/>
        <w:jc w:val="both"/>
        <w:rPr>
          <w:rFonts w:asciiTheme="minorHAnsi" w:hAnsiTheme="minorHAnsi" w:cstheme="minorHAnsi"/>
          <w:sz w:val="22"/>
          <w:szCs w:val="22"/>
          <w:lang w:val="sl-SI"/>
        </w:rPr>
      </w:pPr>
    </w:p>
    <w:p w14:paraId="6D3CBC2C" w14:textId="52A58EAF" w:rsidR="00B62CBE" w:rsidRPr="00B62CBE" w:rsidRDefault="00B62CBE" w:rsidP="00B62CBE">
      <w:pPr>
        <w:spacing w:line="360" w:lineRule="auto"/>
        <w:jc w:val="both"/>
        <w:rPr>
          <w:rFonts w:asciiTheme="minorHAnsi" w:hAnsiTheme="minorHAnsi" w:cstheme="minorHAnsi"/>
          <w:sz w:val="22"/>
          <w:szCs w:val="22"/>
          <w:lang w:val="sl-SI"/>
        </w:rPr>
      </w:pPr>
    </w:p>
    <w:p w14:paraId="03E08C1B" w14:textId="77777777" w:rsidR="00C475EF" w:rsidRDefault="00B62CBE" w:rsidP="00B62CBE">
      <w:pPr>
        <w:spacing w:line="360" w:lineRule="auto"/>
        <w:jc w:val="both"/>
        <w:rPr>
          <w:rFonts w:asciiTheme="minorHAnsi" w:hAnsiTheme="minorHAnsi" w:cstheme="minorHAnsi"/>
          <w:b/>
          <w:sz w:val="22"/>
          <w:szCs w:val="22"/>
          <w:lang w:val="sl-SI"/>
        </w:rPr>
      </w:pPr>
      <w:r w:rsidRPr="00B62CBE">
        <w:rPr>
          <w:rFonts w:asciiTheme="minorHAnsi" w:hAnsiTheme="minorHAnsi" w:cstheme="minorHAnsi"/>
          <w:b/>
          <w:sz w:val="22"/>
          <w:szCs w:val="22"/>
          <w:lang w:val="sl-SI"/>
        </w:rPr>
        <w:t>Varnost cepiv</w:t>
      </w:r>
    </w:p>
    <w:p w14:paraId="4E0BC65D" w14:textId="0AADD8F7" w:rsidR="00B62CBE" w:rsidRDefault="00B62CBE"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 xml:space="preserve">Cepiva proti HPV so varna in učinkovita, kar dokazujejo rezultati številnih raziskav ter podatki na podlagi cepljenja, ki poteka v številnih državah po svetu. Svetovna zdravstvena organizacija, ki redno pregleduje podatke o spremljanju neželenih učinkov po uvedbi cepljenja proti HPV v rutinske programe ugotavlja, da je </w:t>
      </w:r>
      <w:r w:rsidRPr="00B62CBE">
        <w:rPr>
          <w:rFonts w:asciiTheme="minorHAnsi" w:hAnsiTheme="minorHAnsi" w:cstheme="minorHAnsi"/>
          <w:sz w:val="22"/>
          <w:szCs w:val="22"/>
          <w:lang w:val="sl-SI"/>
        </w:rPr>
        <w:lastRenderedPageBreak/>
        <w:t>cepljenje proti HPV izredno varno. Neželeni učinki, ki se lahko pojavijo po cepljenju proti HPV so največkrat blagi in prehodni. Najpogosteje poročajo o lokalnih reakcijah na mestu cepljenja (bolečina, rdečina, oteklina) in zmerno povišani telesni temperaturi, slabosti, utrujenosti in glavobolu. Resnejši neželeni učinki so zelo redki.</w:t>
      </w:r>
    </w:p>
    <w:p w14:paraId="70AAA800" w14:textId="297FFCE1" w:rsidR="00C475EF" w:rsidRDefault="00C475EF"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 xml:space="preserve">V Sloveniji je na voljo 2-valentno in 9-valentno cepivo proti HPV. 2-valentno cepivo ščiti pred okužbami z dvema </w:t>
      </w:r>
      <w:proofErr w:type="spellStart"/>
      <w:r w:rsidRPr="00B62CBE">
        <w:rPr>
          <w:rFonts w:asciiTheme="minorHAnsi" w:hAnsiTheme="minorHAnsi" w:cstheme="minorHAnsi"/>
          <w:sz w:val="22"/>
          <w:szCs w:val="22"/>
          <w:lang w:val="sl-SI"/>
        </w:rPr>
        <w:t>visokorizičnima</w:t>
      </w:r>
      <w:proofErr w:type="spellEnd"/>
      <w:r w:rsidRPr="00B62CBE">
        <w:rPr>
          <w:rFonts w:asciiTheme="minorHAnsi" w:hAnsiTheme="minorHAnsi" w:cstheme="minorHAnsi"/>
          <w:sz w:val="22"/>
          <w:szCs w:val="22"/>
          <w:lang w:val="sl-SI"/>
        </w:rPr>
        <w:t xml:space="preserve"> genotipoma HPV, ki povzročata vsaj 73% vsega raka materničnega vratu v Evropi. 9-valentno cepivo pa nudi zaščito pred okužbami s sedmimi </w:t>
      </w:r>
      <w:proofErr w:type="spellStart"/>
      <w:r w:rsidRPr="00B62CBE">
        <w:rPr>
          <w:rFonts w:asciiTheme="minorHAnsi" w:hAnsiTheme="minorHAnsi" w:cstheme="minorHAnsi"/>
          <w:sz w:val="22"/>
          <w:szCs w:val="22"/>
          <w:lang w:val="sl-SI"/>
        </w:rPr>
        <w:t>visokorizičnimi</w:t>
      </w:r>
      <w:proofErr w:type="spellEnd"/>
      <w:r w:rsidRPr="00B62CBE">
        <w:rPr>
          <w:rFonts w:asciiTheme="minorHAnsi" w:hAnsiTheme="minorHAnsi" w:cstheme="minorHAnsi"/>
          <w:sz w:val="22"/>
          <w:szCs w:val="22"/>
          <w:lang w:val="sl-SI"/>
        </w:rPr>
        <w:t xml:space="preserve"> genotipi HPV, ki povzročajo okrog 90 % raka materničnega vratu ter pred dvema </w:t>
      </w:r>
      <w:proofErr w:type="spellStart"/>
      <w:r w:rsidRPr="00B62CBE">
        <w:rPr>
          <w:rFonts w:asciiTheme="minorHAnsi" w:hAnsiTheme="minorHAnsi" w:cstheme="minorHAnsi"/>
          <w:sz w:val="22"/>
          <w:szCs w:val="22"/>
          <w:lang w:val="sl-SI"/>
        </w:rPr>
        <w:t>nizkorizičnima</w:t>
      </w:r>
      <w:proofErr w:type="spellEnd"/>
      <w:r w:rsidRPr="00B62CBE">
        <w:rPr>
          <w:rFonts w:asciiTheme="minorHAnsi" w:hAnsiTheme="minorHAnsi" w:cstheme="minorHAnsi"/>
          <w:sz w:val="22"/>
          <w:szCs w:val="22"/>
          <w:lang w:val="sl-SI"/>
        </w:rPr>
        <w:t xml:space="preserve"> genotipoma, ki povzročata do 90 % genitalnih bradavic. Obe cepivi sta namenjeni tudi preprečevanju nekaterih drugih predrakavih in rakavih sprememb </w:t>
      </w:r>
      <w:proofErr w:type="spellStart"/>
      <w:r w:rsidRPr="00B62CBE">
        <w:rPr>
          <w:rFonts w:asciiTheme="minorHAnsi" w:hAnsiTheme="minorHAnsi" w:cstheme="minorHAnsi"/>
          <w:sz w:val="22"/>
          <w:szCs w:val="22"/>
          <w:lang w:val="sl-SI"/>
        </w:rPr>
        <w:t>anogenitalnega</w:t>
      </w:r>
      <w:proofErr w:type="spellEnd"/>
      <w:r w:rsidRPr="00B62CBE">
        <w:rPr>
          <w:rFonts w:asciiTheme="minorHAnsi" w:hAnsiTheme="minorHAnsi" w:cstheme="minorHAnsi"/>
          <w:sz w:val="22"/>
          <w:szCs w:val="22"/>
          <w:lang w:val="sl-SI"/>
        </w:rPr>
        <w:t xml:space="preserve"> področja, ki jih povzročajo </w:t>
      </w:r>
      <w:proofErr w:type="spellStart"/>
      <w:r w:rsidRPr="00B62CBE">
        <w:rPr>
          <w:rFonts w:asciiTheme="minorHAnsi" w:hAnsiTheme="minorHAnsi" w:cstheme="minorHAnsi"/>
          <w:sz w:val="22"/>
          <w:szCs w:val="22"/>
          <w:lang w:val="sl-SI"/>
        </w:rPr>
        <w:t>visokorizični</w:t>
      </w:r>
      <w:proofErr w:type="spellEnd"/>
      <w:r w:rsidRPr="00B62CBE">
        <w:rPr>
          <w:rFonts w:asciiTheme="minorHAnsi" w:hAnsiTheme="minorHAnsi" w:cstheme="minorHAnsi"/>
          <w:sz w:val="22"/>
          <w:szCs w:val="22"/>
          <w:lang w:val="sl-SI"/>
        </w:rPr>
        <w:t xml:space="preserve"> genotipi HPV.</w:t>
      </w:r>
    </w:p>
    <w:p w14:paraId="52222B6A" w14:textId="306C0A91" w:rsidR="00B62CBE" w:rsidRPr="00B62CBE" w:rsidRDefault="00C475EF"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noProof/>
          <w:sz w:val="22"/>
          <w:szCs w:val="22"/>
          <w:lang w:val="sl-SI" w:eastAsia="sl-SI" w:bidi="ar-SA"/>
        </w:rPr>
        <mc:AlternateContent>
          <mc:Choice Requires="wps">
            <w:drawing>
              <wp:anchor distT="45720" distB="45720" distL="114300" distR="114300" simplePos="0" relativeHeight="251661312" behindDoc="0" locked="0" layoutInCell="1" allowOverlap="1" wp14:anchorId="48D879B2" wp14:editId="4363F1F9">
                <wp:simplePos x="0" y="0"/>
                <wp:positionH relativeFrom="margin">
                  <wp:align>left</wp:align>
                </wp:positionH>
                <wp:positionV relativeFrom="paragraph">
                  <wp:posOffset>304800</wp:posOffset>
                </wp:positionV>
                <wp:extent cx="6132830" cy="1146810"/>
                <wp:effectExtent l="0" t="0" r="2032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146810"/>
                        </a:xfrm>
                        <a:prstGeom prst="rect">
                          <a:avLst/>
                        </a:prstGeom>
                        <a:solidFill>
                          <a:srgbClr val="FFFFFF"/>
                        </a:solidFill>
                        <a:ln w="9525">
                          <a:solidFill>
                            <a:srgbClr val="000000"/>
                          </a:solidFill>
                          <a:miter lim="800000"/>
                          <a:headEnd/>
                          <a:tailEnd/>
                        </a:ln>
                      </wps:spPr>
                      <wps:txbx>
                        <w:txbxContent>
                          <w:p w14:paraId="1D467962" w14:textId="0226B385"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Maja 2019 je NIJZ je pripravil predlog širitve Nacionalnega programa cepljenja s cepljenjem dečkov proti okužbam s HPV, ki je bil poslan Zdravstvenemu svetu. Ko bo Zdravstveni svet predlog potrdil in Zavod za zdravstveno zavarovanje Slovenije zagotovil finančna sredstva, bo tudi za dečke na voljo cepljenje proti HPV na stroške obveznega zdravstvenega zavarovanja, tako kot je sedaj pri deklicah.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79B2" id="_x0000_s1027" type="#_x0000_t202" style="position:absolute;left:0;text-align:left;margin-left:0;margin-top:24pt;width:482.9pt;height:9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Y4JgIAAEwEAAAOAAAAZHJzL2Uyb0RvYy54bWysVNtu2zAMfR+wfxD0vjh2kyw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">
                <v:textbox>
                  <w:txbxContent>
                    <w:p w14:paraId="1D467962" w14:textId="0226B385"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Maja 2019 je NIJZ je pripravil predlog širitve Nacionalnega programa cepljenja s cepljenjem dečkov proti okužbam s HPV, ki je bil poslan Zdravstvenemu svetu. Ko bo Zdravstveni svet predlog potrdil in Zavod za zdravstveno zavarovanje Slovenije zagotovil finančna sredstva, bo tudi za dečke na voljo cepljenje proti HPV na stroške obveznega zdravstvenega zavarovanja, tako kot je sedaj pri deklicah.</w:t>
                      </w:r>
                    </w:p>
                  </w:txbxContent>
                </v:textbox>
                <w10:wrap type="square" anchorx="margin"/>
              </v:shape>
            </w:pict>
          </mc:Fallback>
        </mc:AlternateContent>
      </w:r>
    </w:p>
    <w:p w14:paraId="44E8A5A4" w14:textId="77777777" w:rsidR="00C475EF" w:rsidRDefault="00C475EF" w:rsidP="00B62CBE">
      <w:pPr>
        <w:spacing w:line="360" w:lineRule="auto"/>
        <w:jc w:val="both"/>
        <w:rPr>
          <w:rFonts w:asciiTheme="minorHAnsi" w:hAnsiTheme="minorHAnsi" w:cstheme="minorHAnsi"/>
          <w:b/>
          <w:sz w:val="22"/>
          <w:szCs w:val="22"/>
          <w:lang w:val="sl-SI"/>
        </w:rPr>
      </w:pPr>
    </w:p>
    <w:p w14:paraId="47573FFC" w14:textId="46FF22D8" w:rsidR="00B62CBE" w:rsidRPr="00B62CBE" w:rsidRDefault="00B62CBE" w:rsidP="00B62CBE">
      <w:pPr>
        <w:spacing w:line="360" w:lineRule="auto"/>
        <w:jc w:val="both"/>
        <w:rPr>
          <w:rFonts w:asciiTheme="minorHAnsi" w:hAnsiTheme="minorHAnsi" w:cstheme="minorHAnsi"/>
          <w:b/>
          <w:sz w:val="22"/>
          <w:szCs w:val="22"/>
          <w:lang w:val="sl-SI"/>
        </w:rPr>
      </w:pPr>
      <w:r w:rsidRPr="00B62CBE">
        <w:rPr>
          <w:rFonts w:asciiTheme="minorHAnsi" w:hAnsiTheme="minorHAnsi" w:cstheme="minorHAnsi"/>
          <w:b/>
          <w:sz w:val="22"/>
          <w:szCs w:val="22"/>
          <w:lang w:val="sl-SI"/>
        </w:rPr>
        <w:t>Podatki o neželenih učinkih po cepljenju</w:t>
      </w:r>
    </w:p>
    <w:p w14:paraId="793E8F98" w14:textId="65443FBD" w:rsidR="00B62CBE" w:rsidRPr="00B62CBE" w:rsidRDefault="00B62CBE"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 xml:space="preserve">V Sloveniji se podatki o neželenih učinkih po cepljenju zbirajo na NIJZ v Registru neželenih učinkov po cepljenju, v katerega so dolžni poročati vsi zdravniki, ki ugotovijo neželene učinke. V obdobju 2009 do 2018 je bilo v Sloveniji razdeljenih več kot 140.000 odmerkov cepiva proti HPV. </w:t>
      </w:r>
      <w:r w:rsidR="00C475EF" w:rsidRPr="00C475EF">
        <w:rPr>
          <w:rFonts w:asciiTheme="minorHAnsi" w:hAnsiTheme="minorHAnsi" w:cstheme="minorHAnsi"/>
          <w:i/>
          <w:sz w:val="22"/>
          <w:szCs w:val="22"/>
          <w:lang w:val="sl-SI"/>
        </w:rPr>
        <w:t>»</w:t>
      </w:r>
      <w:r w:rsidRPr="00C475EF">
        <w:rPr>
          <w:rFonts w:asciiTheme="minorHAnsi" w:hAnsiTheme="minorHAnsi" w:cstheme="minorHAnsi"/>
          <w:i/>
          <w:sz w:val="22"/>
          <w:szCs w:val="22"/>
          <w:lang w:val="sl-SI"/>
        </w:rPr>
        <w:t>V tem obdobju smo v Register prejeli 177 prijav neželenih učinkov po cepljenju proti HPV. Zdravniki so najpogosteje poročali o bolečini, oteklini, rdečini na mestu cepljenja, povišani telesni temperaturi, slabosti, glavobolu, utrujenosti in omedlevici. Resnih neželenih učinkov, kot so npr. anafilaktična reakcija, šok itd., pa do sedaj nismo zabeležili. Vsi neželeni učinki so izzveneli v nekaj dneh brez posledic.</w:t>
      </w:r>
      <w:r w:rsidR="00C475EF" w:rsidRPr="00C475EF">
        <w:rPr>
          <w:rFonts w:asciiTheme="minorHAnsi" w:hAnsiTheme="minorHAnsi" w:cstheme="minorHAnsi"/>
          <w:i/>
          <w:sz w:val="22"/>
          <w:szCs w:val="22"/>
          <w:lang w:val="sl-SI"/>
        </w:rPr>
        <w:t xml:space="preserve">« </w:t>
      </w:r>
      <w:r w:rsidR="00C475EF">
        <w:rPr>
          <w:rFonts w:asciiTheme="minorHAnsi" w:hAnsiTheme="minorHAnsi" w:cstheme="minorHAnsi"/>
          <w:sz w:val="22"/>
          <w:szCs w:val="22"/>
          <w:lang w:val="sl-SI"/>
        </w:rPr>
        <w:t xml:space="preserve">je povedala </w:t>
      </w:r>
      <w:r w:rsidR="00C475EF" w:rsidRPr="00C475EF">
        <w:rPr>
          <w:rFonts w:asciiTheme="minorHAnsi" w:hAnsiTheme="minorHAnsi" w:cstheme="minorHAnsi"/>
          <w:b/>
          <w:sz w:val="22"/>
          <w:szCs w:val="22"/>
          <w:lang w:val="sl-SI"/>
        </w:rPr>
        <w:t>Nadja Šinkovec-Zorko, dr. med. z</w:t>
      </w:r>
      <w:r w:rsidR="00C475EF">
        <w:rPr>
          <w:rFonts w:asciiTheme="minorHAnsi" w:hAnsiTheme="minorHAnsi" w:cstheme="minorHAnsi"/>
          <w:sz w:val="22"/>
          <w:szCs w:val="22"/>
          <w:lang w:val="sl-SI"/>
        </w:rPr>
        <w:t xml:space="preserve"> </w:t>
      </w:r>
      <w:r w:rsidR="00C475EF" w:rsidRPr="00C475EF">
        <w:rPr>
          <w:rFonts w:asciiTheme="minorHAnsi" w:hAnsiTheme="minorHAnsi" w:cstheme="minorHAnsi"/>
          <w:b/>
          <w:sz w:val="22"/>
          <w:szCs w:val="22"/>
          <w:lang w:val="sl-SI"/>
        </w:rPr>
        <w:t>Nacionalnega inštituta za javno zdra</w:t>
      </w:r>
      <w:r w:rsidR="00C475EF">
        <w:rPr>
          <w:rFonts w:asciiTheme="minorHAnsi" w:hAnsiTheme="minorHAnsi" w:cstheme="minorHAnsi"/>
          <w:b/>
          <w:sz w:val="22"/>
          <w:szCs w:val="22"/>
          <w:lang w:val="sl-SI"/>
        </w:rPr>
        <w:t>vje (NIJZ)</w:t>
      </w:r>
      <w:r w:rsidR="00C475EF">
        <w:rPr>
          <w:rFonts w:asciiTheme="minorHAnsi" w:hAnsiTheme="minorHAnsi" w:cstheme="minorHAnsi"/>
          <w:sz w:val="22"/>
          <w:szCs w:val="22"/>
          <w:lang w:val="sl-SI"/>
        </w:rPr>
        <w:t xml:space="preserve"> </w:t>
      </w:r>
    </w:p>
    <w:p w14:paraId="7017AD62" w14:textId="485AAC7D" w:rsidR="00B62CBE" w:rsidRDefault="00B62CBE" w:rsidP="00B62CBE">
      <w:pPr>
        <w:spacing w:line="360" w:lineRule="auto"/>
        <w:jc w:val="both"/>
        <w:rPr>
          <w:rFonts w:asciiTheme="minorHAnsi" w:hAnsiTheme="minorHAnsi" w:cstheme="minorHAnsi"/>
          <w:sz w:val="22"/>
          <w:szCs w:val="22"/>
          <w:lang w:val="sl-SI"/>
        </w:rPr>
      </w:pPr>
    </w:p>
    <w:p w14:paraId="59981AB0" w14:textId="26F996AA" w:rsidR="00B62CBE" w:rsidRPr="00B62CBE" w:rsidRDefault="00B62CBE" w:rsidP="00B62CBE">
      <w:pPr>
        <w:spacing w:line="360" w:lineRule="auto"/>
        <w:jc w:val="both"/>
        <w:rPr>
          <w:rFonts w:asciiTheme="minorHAnsi" w:hAnsiTheme="minorHAnsi" w:cstheme="minorHAnsi"/>
          <w:b/>
          <w:sz w:val="22"/>
          <w:szCs w:val="22"/>
          <w:lang w:val="sl-SI"/>
        </w:rPr>
      </w:pPr>
      <w:r w:rsidRPr="00B62CBE">
        <w:rPr>
          <w:rFonts w:asciiTheme="minorHAnsi" w:hAnsiTheme="minorHAnsi" w:cstheme="minorHAnsi"/>
          <w:b/>
          <w:sz w:val="22"/>
          <w:szCs w:val="22"/>
          <w:lang w:val="sl-SI"/>
        </w:rPr>
        <w:t>Precepljenost narašča</w:t>
      </w:r>
    </w:p>
    <w:p w14:paraId="5763697C" w14:textId="1F515E35" w:rsidR="00B62CBE" w:rsidRPr="00C475EF"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sz w:val="22"/>
          <w:szCs w:val="22"/>
          <w:lang w:val="sl-SI"/>
        </w:rPr>
        <w:t xml:space="preserve">Precepljenost proti okužbam s HPV v zadnjih treh letih v Sloveniji narašča. </w:t>
      </w:r>
      <w:r w:rsidR="00C475EF" w:rsidRPr="00C475EF">
        <w:rPr>
          <w:rFonts w:asciiTheme="minorHAnsi" w:hAnsiTheme="minorHAnsi" w:cstheme="minorHAnsi"/>
          <w:b/>
          <w:sz w:val="22"/>
          <w:szCs w:val="22"/>
          <w:lang w:val="sl-SI"/>
        </w:rPr>
        <w:t xml:space="preserve">Nadja Šinkovec, dr. med. z </w:t>
      </w:r>
      <w:r w:rsidR="00C475EF">
        <w:rPr>
          <w:rFonts w:asciiTheme="minorHAnsi" w:hAnsiTheme="minorHAnsi" w:cstheme="minorHAnsi"/>
          <w:b/>
          <w:sz w:val="22"/>
          <w:szCs w:val="22"/>
          <w:lang w:val="sl-SI"/>
        </w:rPr>
        <w:t>NIJZ</w:t>
      </w:r>
      <w:r w:rsidR="00C475EF" w:rsidRPr="00C475EF">
        <w:rPr>
          <w:rFonts w:asciiTheme="minorHAnsi" w:hAnsiTheme="minorHAnsi" w:cstheme="minorHAnsi"/>
          <w:b/>
          <w:sz w:val="22"/>
          <w:szCs w:val="22"/>
          <w:lang w:val="sl-SI"/>
        </w:rPr>
        <w:t xml:space="preserve"> je povedala: </w:t>
      </w:r>
      <w:r w:rsidR="00C475EF" w:rsidRPr="00C475EF">
        <w:rPr>
          <w:rFonts w:asciiTheme="minorHAnsi" w:hAnsiTheme="minorHAnsi" w:cstheme="minorHAnsi"/>
          <w:i/>
          <w:sz w:val="22"/>
          <w:szCs w:val="22"/>
          <w:lang w:val="sl-SI"/>
        </w:rPr>
        <w:t xml:space="preserve">» </w:t>
      </w:r>
      <w:r w:rsidRPr="00C475EF">
        <w:rPr>
          <w:rFonts w:asciiTheme="minorHAnsi" w:hAnsiTheme="minorHAnsi" w:cstheme="minorHAnsi"/>
          <w:i/>
          <w:sz w:val="22"/>
          <w:szCs w:val="22"/>
          <w:lang w:val="sl-SI"/>
        </w:rPr>
        <w:t xml:space="preserve">V zadnjem letu se je </w:t>
      </w:r>
      <w:proofErr w:type="spellStart"/>
      <w:r w:rsidRPr="00C475EF">
        <w:rPr>
          <w:rFonts w:asciiTheme="minorHAnsi" w:hAnsiTheme="minorHAnsi" w:cstheme="minorHAnsi"/>
          <w:i/>
          <w:sz w:val="22"/>
          <w:szCs w:val="22"/>
          <w:lang w:val="sl-SI"/>
        </w:rPr>
        <w:t>precepljenost</w:t>
      </w:r>
      <w:proofErr w:type="spellEnd"/>
      <w:r w:rsidRPr="00C475EF">
        <w:rPr>
          <w:rFonts w:asciiTheme="minorHAnsi" w:hAnsiTheme="minorHAnsi" w:cstheme="minorHAnsi"/>
          <w:i/>
          <w:sz w:val="22"/>
          <w:szCs w:val="22"/>
          <w:lang w:val="sl-SI"/>
        </w:rPr>
        <w:t xml:space="preserve"> z drugim odmerkom cepiva proti okužbam s HPV pri deklicah v 6. razredu osnovne šole povečala za kar 10% (iz 49,5% v letu 2017/18 na 59,3% v letu 2018/19)</w:t>
      </w:r>
      <w:r w:rsidR="00C475EF" w:rsidRPr="00C475EF">
        <w:rPr>
          <w:rFonts w:asciiTheme="minorHAnsi" w:hAnsiTheme="minorHAnsi" w:cstheme="minorHAnsi"/>
          <w:i/>
          <w:sz w:val="22"/>
          <w:szCs w:val="22"/>
          <w:lang w:val="sl-SI"/>
        </w:rPr>
        <w:t>«</w:t>
      </w:r>
      <w:r w:rsidR="00C475EF">
        <w:rPr>
          <w:rFonts w:asciiTheme="minorHAnsi" w:hAnsiTheme="minorHAnsi" w:cstheme="minorHAnsi"/>
          <w:sz w:val="22"/>
          <w:szCs w:val="22"/>
          <w:lang w:val="sl-SI"/>
        </w:rPr>
        <w:t xml:space="preserve"> ter dodala:</w:t>
      </w:r>
      <w:r w:rsidRPr="00B62CBE">
        <w:rPr>
          <w:rFonts w:asciiTheme="minorHAnsi" w:hAnsiTheme="minorHAnsi" w:cstheme="minorHAnsi"/>
          <w:sz w:val="22"/>
          <w:szCs w:val="22"/>
          <w:lang w:val="sl-SI"/>
        </w:rPr>
        <w:t xml:space="preserve"> </w:t>
      </w:r>
      <w:r w:rsidR="00C475EF" w:rsidRPr="00C475EF">
        <w:rPr>
          <w:rFonts w:asciiTheme="minorHAnsi" w:hAnsiTheme="minorHAnsi" w:cstheme="minorHAnsi"/>
          <w:i/>
          <w:sz w:val="22"/>
          <w:szCs w:val="22"/>
          <w:lang w:val="sl-SI"/>
        </w:rPr>
        <w:t>»</w:t>
      </w:r>
      <w:r w:rsidRPr="00C475EF">
        <w:rPr>
          <w:rFonts w:asciiTheme="minorHAnsi" w:hAnsiTheme="minorHAnsi" w:cstheme="minorHAnsi"/>
          <w:i/>
          <w:sz w:val="22"/>
          <w:szCs w:val="22"/>
          <w:lang w:val="sl-SI"/>
        </w:rPr>
        <w:t>Precepljenost deklic proti HPV je bila v letu 2018/19 najvišja v koroški regiji in je znašala kar 86,9 %, najnižja pa v ljubljanski regiji, kjer je znašala 48,5 %.</w:t>
      </w:r>
      <w:r w:rsidR="00C475EF" w:rsidRPr="00C475EF">
        <w:rPr>
          <w:rFonts w:asciiTheme="minorHAnsi" w:hAnsiTheme="minorHAnsi" w:cstheme="minorHAnsi"/>
          <w:i/>
          <w:sz w:val="22"/>
          <w:szCs w:val="22"/>
          <w:lang w:val="sl-SI"/>
        </w:rPr>
        <w:t>«</w:t>
      </w:r>
    </w:p>
    <w:p w14:paraId="552B8D84" w14:textId="02E0E523" w:rsidR="00B62CBE" w:rsidRPr="00B62CBE" w:rsidRDefault="00B62CBE" w:rsidP="001B7834">
      <w:pPr>
        <w:spacing w:line="360" w:lineRule="auto"/>
        <w:jc w:val="both"/>
        <w:rPr>
          <w:rFonts w:asciiTheme="minorHAnsi" w:hAnsiTheme="minorHAnsi" w:cstheme="minorHAnsi"/>
          <w:sz w:val="22"/>
          <w:szCs w:val="22"/>
          <w:lang w:val="sl-SI"/>
        </w:rPr>
      </w:pPr>
    </w:p>
    <w:p w14:paraId="08C31D93" w14:textId="77777777" w:rsidR="00B62CBE" w:rsidRPr="00B62CBE" w:rsidRDefault="00B62CBE" w:rsidP="001B7834">
      <w:pPr>
        <w:spacing w:line="360" w:lineRule="auto"/>
        <w:jc w:val="both"/>
        <w:rPr>
          <w:rFonts w:asciiTheme="minorHAnsi" w:hAnsiTheme="minorHAnsi" w:cstheme="minorHAnsi"/>
          <w:sz w:val="22"/>
          <w:szCs w:val="22"/>
          <w:lang w:val="sl-SI"/>
        </w:rPr>
      </w:pPr>
    </w:p>
    <w:p w14:paraId="2EF499B1" w14:textId="2CF2F40C" w:rsidR="00B62CBE" w:rsidRDefault="00B62CBE" w:rsidP="001B7834">
      <w:pPr>
        <w:spacing w:line="360" w:lineRule="auto"/>
        <w:jc w:val="both"/>
        <w:rPr>
          <w:rFonts w:asciiTheme="minorHAnsi" w:hAnsiTheme="minorHAnsi" w:cstheme="minorHAnsi"/>
          <w:sz w:val="22"/>
          <w:szCs w:val="22"/>
          <w:lang w:val="sl-SI"/>
        </w:rPr>
      </w:pPr>
    </w:p>
    <w:p w14:paraId="7F89318B" w14:textId="77777777" w:rsidR="001F57DF" w:rsidRPr="00B62CBE" w:rsidRDefault="001F57DF" w:rsidP="001B7834">
      <w:pPr>
        <w:spacing w:line="360" w:lineRule="auto"/>
        <w:jc w:val="both"/>
        <w:rPr>
          <w:rFonts w:asciiTheme="minorHAnsi" w:hAnsiTheme="minorHAnsi" w:cstheme="minorHAnsi"/>
          <w:sz w:val="22"/>
          <w:szCs w:val="22"/>
          <w:lang w:val="sl-SI"/>
        </w:rPr>
      </w:pPr>
    </w:p>
    <w:p w14:paraId="7473765B" w14:textId="5F4AF477" w:rsidR="009005B9" w:rsidRPr="00B62CBE" w:rsidRDefault="009005B9" w:rsidP="001B7834">
      <w:pPr>
        <w:pStyle w:val="Standard"/>
        <w:spacing w:line="360" w:lineRule="auto"/>
        <w:jc w:val="center"/>
        <w:rPr>
          <w:rFonts w:asciiTheme="minorHAnsi" w:hAnsiTheme="minorHAnsi" w:cstheme="minorHAnsi"/>
          <w:sz w:val="22"/>
          <w:szCs w:val="22"/>
          <w:lang w:val="sl-SI"/>
        </w:rPr>
      </w:pPr>
      <w:r w:rsidRPr="00B62CBE">
        <w:rPr>
          <w:rFonts w:asciiTheme="minorHAnsi" w:hAnsiTheme="minorHAnsi" w:cstheme="minorHAnsi"/>
          <w:sz w:val="22"/>
          <w:szCs w:val="22"/>
          <w:lang w:val="sl-SI"/>
        </w:rPr>
        <w:lastRenderedPageBreak/>
        <w:t>***</w:t>
      </w:r>
    </w:p>
    <w:p w14:paraId="5CD16EE0" w14:textId="77777777" w:rsidR="00FB12BF" w:rsidRPr="00B62CBE" w:rsidRDefault="00FB12BF" w:rsidP="001B7834">
      <w:pPr>
        <w:spacing w:line="360" w:lineRule="auto"/>
        <w:jc w:val="both"/>
        <w:rPr>
          <w:rFonts w:asciiTheme="minorHAnsi" w:hAnsiTheme="minorHAnsi" w:cstheme="minorHAnsi"/>
          <w:b/>
          <w:sz w:val="22"/>
          <w:szCs w:val="22"/>
          <w:lang w:val="sl-SI"/>
        </w:rPr>
      </w:pPr>
    </w:p>
    <w:p w14:paraId="0C90749A" w14:textId="4F6B2759" w:rsidR="009005B9" w:rsidRPr="00B62CBE" w:rsidRDefault="009005B9" w:rsidP="001B7834">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 xml:space="preserve">Služba za komuniciranje </w:t>
      </w:r>
    </w:p>
    <w:p w14:paraId="1CD5EF05" w14:textId="77777777" w:rsidR="009005B9" w:rsidRPr="00B62CBE" w:rsidRDefault="009005B9" w:rsidP="001B7834">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Nacionalni inštitut za javno zdravje</w:t>
      </w:r>
    </w:p>
    <w:p w14:paraId="563F59B3" w14:textId="77777777" w:rsidR="009005B9" w:rsidRPr="00B62CBE" w:rsidRDefault="009005B9" w:rsidP="001B7834">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Trubarjeva 2, SI-1000 Ljubljana</w:t>
      </w:r>
    </w:p>
    <w:p w14:paraId="5760FB6C" w14:textId="77777777" w:rsidR="009005B9" w:rsidRPr="00B62CBE" w:rsidRDefault="009005B9" w:rsidP="001B7834">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Telefon: 01 2441 494, 01 2441 479</w:t>
      </w:r>
    </w:p>
    <w:p w14:paraId="3E9A3E71" w14:textId="77777777" w:rsidR="009005B9" w:rsidRPr="00B62CBE" w:rsidRDefault="00C67548" w:rsidP="001B7834">
      <w:pPr>
        <w:spacing w:line="360" w:lineRule="auto"/>
        <w:jc w:val="both"/>
        <w:rPr>
          <w:rFonts w:asciiTheme="minorHAnsi" w:hAnsiTheme="minorHAnsi" w:cstheme="minorHAnsi"/>
          <w:sz w:val="22"/>
          <w:szCs w:val="22"/>
          <w:lang w:val="sl-SI"/>
        </w:rPr>
      </w:pPr>
      <w:hyperlink r:id="rId9" w:history="1">
        <w:r w:rsidR="009005B9" w:rsidRPr="00B62CBE">
          <w:rPr>
            <w:rStyle w:val="Hyperlink"/>
            <w:rFonts w:asciiTheme="minorHAnsi" w:hAnsiTheme="minorHAnsi" w:cstheme="minorHAnsi"/>
            <w:color w:val="auto"/>
            <w:sz w:val="22"/>
            <w:szCs w:val="22"/>
            <w:lang w:val="sl-SI"/>
          </w:rPr>
          <w:t>pr@nijz.si</w:t>
        </w:r>
      </w:hyperlink>
    </w:p>
    <w:p w14:paraId="3E5A5795" w14:textId="77777777" w:rsidR="009005B9" w:rsidRPr="00B62CBE" w:rsidRDefault="00C67548" w:rsidP="001B7834">
      <w:pPr>
        <w:spacing w:line="360" w:lineRule="auto"/>
        <w:jc w:val="both"/>
        <w:rPr>
          <w:rFonts w:asciiTheme="minorHAnsi" w:hAnsiTheme="minorHAnsi" w:cstheme="minorHAnsi"/>
          <w:sz w:val="22"/>
          <w:szCs w:val="22"/>
          <w:lang w:val="sl-SI"/>
        </w:rPr>
      </w:pPr>
      <w:hyperlink r:id="rId10" w:history="1">
        <w:r w:rsidR="009005B9" w:rsidRPr="00B62CBE">
          <w:rPr>
            <w:rStyle w:val="Hyperlink"/>
            <w:rFonts w:asciiTheme="minorHAnsi" w:hAnsiTheme="minorHAnsi" w:cstheme="minorHAnsi"/>
            <w:color w:val="auto"/>
            <w:sz w:val="22"/>
            <w:szCs w:val="22"/>
            <w:lang w:val="sl-SI"/>
          </w:rPr>
          <w:t>www.nijz.si</w:t>
        </w:r>
      </w:hyperlink>
    </w:p>
    <w:p w14:paraId="2ADEC380" w14:textId="77777777" w:rsidR="009005B9" w:rsidRPr="00B62CBE" w:rsidRDefault="00C67548" w:rsidP="001B7834">
      <w:pPr>
        <w:spacing w:line="360" w:lineRule="auto"/>
        <w:jc w:val="both"/>
        <w:rPr>
          <w:rFonts w:asciiTheme="minorHAnsi" w:hAnsiTheme="minorHAnsi" w:cstheme="minorHAnsi"/>
          <w:sz w:val="22"/>
          <w:szCs w:val="22"/>
          <w:u w:val="single"/>
          <w:lang w:val="sl-SI"/>
        </w:rPr>
      </w:pPr>
      <w:hyperlink r:id="rId11" w:history="1">
        <w:r w:rsidR="009005B9" w:rsidRPr="00B62CBE">
          <w:rPr>
            <w:rStyle w:val="Hyperlink"/>
            <w:rFonts w:asciiTheme="minorHAnsi" w:hAnsiTheme="minorHAnsi" w:cstheme="minorHAnsi"/>
            <w:color w:val="auto"/>
            <w:sz w:val="22"/>
            <w:szCs w:val="22"/>
            <w:lang w:val="sl-SI"/>
          </w:rPr>
          <w:t>Podatkovni portal NIJZ</w:t>
        </w:r>
      </w:hyperlink>
    </w:p>
    <w:p w14:paraId="3EFECD35" w14:textId="77777777" w:rsidR="009005B9" w:rsidRPr="00B62CBE" w:rsidRDefault="009005B9" w:rsidP="001B7834">
      <w:pPr>
        <w:spacing w:line="360" w:lineRule="auto"/>
        <w:jc w:val="both"/>
        <w:rPr>
          <w:rFonts w:asciiTheme="minorHAnsi" w:hAnsiTheme="minorHAnsi" w:cstheme="minorHAnsi"/>
          <w:sz w:val="22"/>
          <w:szCs w:val="22"/>
          <w:lang w:val="sl-SI"/>
        </w:rPr>
      </w:pPr>
      <w:r w:rsidRPr="00B62CBE">
        <w:rPr>
          <w:rFonts w:asciiTheme="minorHAnsi" w:hAnsiTheme="minorHAnsi" w:cstheme="minorHAnsi"/>
          <w:noProof/>
          <w:sz w:val="22"/>
          <w:szCs w:val="22"/>
          <w:lang w:val="sl-SI" w:eastAsia="sl-SI" w:bidi="ar-SA"/>
        </w:rPr>
        <w:drawing>
          <wp:inline distT="0" distB="0" distL="0" distR="0" wp14:anchorId="2DBFBA50" wp14:editId="2F5B623C">
            <wp:extent cx="304800" cy="304800"/>
            <wp:effectExtent l="0" t="0" r="0" b="0"/>
            <wp:docPr id="3" name="Slika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2CBE">
        <w:rPr>
          <w:rFonts w:asciiTheme="minorHAnsi" w:hAnsiTheme="minorHAnsi" w:cstheme="minorHAnsi"/>
          <w:sz w:val="22"/>
          <w:szCs w:val="22"/>
          <w:lang w:val="sl-SI"/>
        </w:rPr>
        <w:t xml:space="preserve"> </w:t>
      </w:r>
      <w:r w:rsidRPr="00B62CBE">
        <w:rPr>
          <w:rFonts w:asciiTheme="minorHAnsi" w:hAnsiTheme="minorHAnsi" w:cstheme="minorHAnsi"/>
          <w:noProof/>
          <w:sz w:val="22"/>
          <w:szCs w:val="22"/>
          <w:lang w:val="sl-SI" w:eastAsia="sl-SI" w:bidi="ar-SA"/>
        </w:rPr>
        <w:drawing>
          <wp:inline distT="0" distB="0" distL="0" distR="0" wp14:anchorId="5FD46319" wp14:editId="71EAA4F9">
            <wp:extent cx="323850" cy="323850"/>
            <wp:effectExtent l="0" t="0" r="0" b="0"/>
            <wp:docPr id="2" name="Slika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B62CBE">
        <w:rPr>
          <w:rFonts w:asciiTheme="minorHAnsi" w:hAnsiTheme="minorHAnsi" w:cstheme="minorHAnsi"/>
          <w:sz w:val="22"/>
          <w:szCs w:val="22"/>
          <w:lang w:val="sl-SI"/>
        </w:rPr>
        <w:t xml:space="preserve"> </w:t>
      </w:r>
      <w:r w:rsidRPr="00B62CBE">
        <w:rPr>
          <w:rFonts w:asciiTheme="minorHAnsi" w:hAnsiTheme="minorHAnsi" w:cstheme="minorHAnsi"/>
          <w:noProof/>
          <w:sz w:val="22"/>
          <w:szCs w:val="22"/>
          <w:lang w:val="sl-SI" w:eastAsia="sl-SI" w:bidi="ar-SA"/>
        </w:rPr>
        <w:drawing>
          <wp:inline distT="0" distB="0" distL="0" distR="0" wp14:anchorId="5316326B" wp14:editId="15991B79">
            <wp:extent cx="314325" cy="314325"/>
            <wp:effectExtent l="0" t="0" r="9525" b="9525"/>
            <wp:docPr id="1" name="Slika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0133D93" w14:textId="77777777" w:rsidR="009005B9" w:rsidRPr="00B62CBE" w:rsidRDefault="009005B9" w:rsidP="001B7834">
      <w:pPr>
        <w:pStyle w:val="Standard"/>
        <w:spacing w:line="360" w:lineRule="auto"/>
        <w:jc w:val="both"/>
        <w:rPr>
          <w:rFonts w:asciiTheme="minorHAnsi" w:hAnsiTheme="minorHAnsi" w:cstheme="minorHAnsi"/>
          <w:b/>
          <w:sz w:val="22"/>
          <w:szCs w:val="22"/>
          <w:lang w:val="sl-SI"/>
        </w:rPr>
      </w:pPr>
    </w:p>
    <w:sectPr w:rsidR="009005B9" w:rsidRPr="00B62CBE" w:rsidSect="00B62CBE">
      <w:pgSz w:w="11906" w:h="16838"/>
      <w:pgMar w:top="1418"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344C" w14:textId="77777777" w:rsidR="00C67548" w:rsidRDefault="00C67548">
      <w:pPr>
        <w:rPr>
          <w:rFonts w:hint="eastAsia"/>
        </w:rPr>
      </w:pPr>
      <w:r>
        <w:separator/>
      </w:r>
    </w:p>
  </w:endnote>
  <w:endnote w:type="continuationSeparator" w:id="0">
    <w:p w14:paraId="3F9331F4" w14:textId="77777777" w:rsidR="00C67548" w:rsidRDefault="00C67548">
      <w:pPr>
        <w:rPr>
          <w:rFonts w:hint="eastAsia"/>
        </w:rPr>
      </w:pPr>
      <w:r>
        <w:continuationSeparator/>
      </w:r>
    </w:p>
  </w:endnote>
  <w:endnote w:type="continuationNotice" w:id="1">
    <w:p w14:paraId="752BAB42" w14:textId="77777777" w:rsidR="00C67548" w:rsidRDefault="00C67548">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PingFang SC">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3EC3" w14:textId="77777777" w:rsidR="00C67548" w:rsidRDefault="00C67548">
      <w:pPr>
        <w:rPr>
          <w:rFonts w:hint="eastAsia"/>
        </w:rPr>
      </w:pPr>
      <w:r>
        <w:rPr>
          <w:color w:val="000000"/>
        </w:rPr>
        <w:separator/>
      </w:r>
    </w:p>
  </w:footnote>
  <w:footnote w:type="continuationSeparator" w:id="0">
    <w:p w14:paraId="7D17DA8D" w14:textId="77777777" w:rsidR="00C67548" w:rsidRDefault="00C67548">
      <w:pPr>
        <w:rPr>
          <w:rFonts w:hint="eastAsia"/>
        </w:rPr>
      </w:pPr>
      <w:r>
        <w:continuationSeparator/>
      </w:r>
    </w:p>
  </w:footnote>
  <w:footnote w:type="continuationNotice" w:id="1">
    <w:p w14:paraId="0165CABA" w14:textId="77777777" w:rsidR="00C67548" w:rsidRDefault="00C67548">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53"/>
    <w:multiLevelType w:val="hybridMultilevel"/>
    <w:tmpl w:val="7D9661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3B57"/>
    <w:multiLevelType w:val="hybridMultilevel"/>
    <w:tmpl w:val="5C5CBC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87DE0"/>
    <w:multiLevelType w:val="hybridMultilevel"/>
    <w:tmpl w:val="90E2A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E7C48"/>
    <w:multiLevelType w:val="hybridMultilevel"/>
    <w:tmpl w:val="6D32B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D0C63"/>
    <w:multiLevelType w:val="hybridMultilevel"/>
    <w:tmpl w:val="9D765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A0995"/>
    <w:multiLevelType w:val="hybridMultilevel"/>
    <w:tmpl w:val="B49E8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75B95"/>
    <w:multiLevelType w:val="hybridMultilevel"/>
    <w:tmpl w:val="6BAAF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9100F"/>
    <w:multiLevelType w:val="hybridMultilevel"/>
    <w:tmpl w:val="73C86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DF016C"/>
    <w:multiLevelType w:val="hybridMultilevel"/>
    <w:tmpl w:val="8512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B901AB"/>
    <w:multiLevelType w:val="hybridMultilevel"/>
    <w:tmpl w:val="ED5A329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6705724B"/>
    <w:multiLevelType w:val="hybridMultilevel"/>
    <w:tmpl w:val="F3743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F5015A"/>
    <w:multiLevelType w:val="hybridMultilevel"/>
    <w:tmpl w:val="9126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701BD"/>
    <w:multiLevelType w:val="hybridMultilevel"/>
    <w:tmpl w:val="D9E6CECE"/>
    <w:lvl w:ilvl="0" w:tplc="33B4D31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151DF"/>
    <w:multiLevelType w:val="hybridMultilevel"/>
    <w:tmpl w:val="153AB82C"/>
    <w:lvl w:ilvl="0" w:tplc="04240001">
      <w:start w:val="1"/>
      <w:numFmt w:val="bullet"/>
      <w:lvlText w:val=""/>
      <w:lvlJc w:val="left"/>
      <w:pPr>
        <w:ind w:left="720" w:hanging="360"/>
      </w:pPr>
      <w:rPr>
        <w:rFonts w:ascii="Symbol" w:hAnsi="Symbol" w:hint="default"/>
      </w:rPr>
    </w:lvl>
    <w:lvl w:ilvl="1" w:tplc="BEFC77DC">
      <w:numFmt w:val="bullet"/>
      <w:lvlText w:val=""/>
      <w:lvlJc w:val="left"/>
      <w:pPr>
        <w:ind w:left="1440" w:hanging="360"/>
      </w:pPr>
      <w:rPr>
        <w:rFonts w:ascii="Wingdings" w:eastAsia="Calibri" w:hAnsi="Wingding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7F7159"/>
    <w:multiLevelType w:val="hybridMultilevel"/>
    <w:tmpl w:val="77C2C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340C15"/>
    <w:multiLevelType w:val="hybridMultilevel"/>
    <w:tmpl w:val="87043F0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784C5F8A"/>
    <w:multiLevelType w:val="hybridMultilevel"/>
    <w:tmpl w:val="FBD2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E438DE"/>
    <w:multiLevelType w:val="hybridMultilevel"/>
    <w:tmpl w:val="D4647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
  </w:num>
  <w:num w:numId="5">
    <w:abstractNumId w:val="9"/>
  </w:num>
  <w:num w:numId="6">
    <w:abstractNumId w:val="14"/>
  </w:num>
  <w:num w:numId="7">
    <w:abstractNumId w:val="13"/>
  </w:num>
  <w:num w:numId="8">
    <w:abstractNumId w:val="7"/>
  </w:num>
  <w:num w:numId="9">
    <w:abstractNumId w:val="8"/>
  </w:num>
  <w:num w:numId="10">
    <w:abstractNumId w:val="2"/>
  </w:num>
  <w:num w:numId="11">
    <w:abstractNumId w:val="17"/>
  </w:num>
  <w:num w:numId="12">
    <w:abstractNumId w:val="10"/>
  </w:num>
  <w:num w:numId="13">
    <w:abstractNumId w:val="0"/>
  </w:num>
  <w:num w:numId="14">
    <w:abstractNumId w:val="16"/>
  </w:num>
  <w:num w:numId="15">
    <w:abstractNumId w:val="5"/>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C"/>
    <w:rsid w:val="00023844"/>
    <w:rsid w:val="00063F0C"/>
    <w:rsid w:val="00064915"/>
    <w:rsid w:val="000A195C"/>
    <w:rsid w:val="000B1716"/>
    <w:rsid w:val="000F086A"/>
    <w:rsid w:val="00124226"/>
    <w:rsid w:val="00140593"/>
    <w:rsid w:val="00197C6D"/>
    <w:rsid w:val="001A5581"/>
    <w:rsid w:val="001A749E"/>
    <w:rsid w:val="001B7834"/>
    <w:rsid w:val="001F57DF"/>
    <w:rsid w:val="00206550"/>
    <w:rsid w:val="00216429"/>
    <w:rsid w:val="0022550A"/>
    <w:rsid w:val="00226583"/>
    <w:rsid w:val="00255366"/>
    <w:rsid w:val="00284F24"/>
    <w:rsid w:val="002A3DD8"/>
    <w:rsid w:val="002B2F95"/>
    <w:rsid w:val="002C3377"/>
    <w:rsid w:val="002C4589"/>
    <w:rsid w:val="002E40C3"/>
    <w:rsid w:val="003A759F"/>
    <w:rsid w:val="003C388D"/>
    <w:rsid w:val="003D4B76"/>
    <w:rsid w:val="003F6440"/>
    <w:rsid w:val="003F6D2A"/>
    <w:rsid w:val="00476F7D"/>
    <w:rsid w:val="00516267"/>
    <w:rsid w:val="0055027C"/>
    <w:rsid w:val="005753AB"/>
    <w:rsid w:val="00585142"/>
    <w:rsid w:val="005B3CEC"/>
    <w:rsid w:val="005B51DB"/>
    <w:rsid w:val="005C31EF"/>
    <w:rsid w:val="00607FC9"/>
    <w:rsid w:val="00632942"/>
    <w:rsid w:val="00633828"/>
    <w:rsid w:val="006543C3"/>
    <w:rsid w:val="006824E3"/>
    <w:rsid w:val="00685BEB"/>
    <w:rsid w:val="006928BE"/>
    <w:rsid w:val="006A3086"/>
    <w:rsid w:val="006A4175"/>
    <w:rsid w:val="006C687B"/>
    <w:rsid w:val="006F4256"/>
    <w:rsid w:val="00733CCC"/>
    <w:rsid w:val="00787A28"/>
    <w:rsid w:val="007A1F07"/>
    <w:rsid w:val="008100C3"/>
    <w:rsid w:val="0081530F"/>
    <w:rsid w:val="00824900"/>
    <w:rsid w:val="00836816"/>
    <w:rsid w:val="008615D8"/>
    <w:rsid w:val="008D261F"/>
    <w:rsid w:val="008E26E9"/>
    <w:rsid w:val="009005B9"/>
    <w:rsid w:val="0099498B"/>
    <w:rsid w:val="009A7F15"/>
    <w:rsid w:val="009C25EE"/>
    <w:rsid w:val="009E28F6"/>
    <w:rsid w:val="00A00B66"/>
    <w:rsid w:val="00A27EC5"/>
    <w:rsid w:val="00A33156"/>
    <w:rsid w:val="00A3757A"/>
    <w:rsid w:val="00A4111C"/>
    <w:rsid w:val="00A41488"/>
    <w:rsid w:val="00A80675"/>
    <w:rsid w:val="00A87D59"/>
    <w:rsid w:val="00AB6EAD"/>
    <w:rsid w:val="00AD6133"/>
    <w:rsid w:val="00AD67AC"/>
    <w:rsid w:val="00AF5949"/>
    <w:rsid w:val="00B01509"/>
    <w:rsid w:val="00B17396"/>
    <w:rsid w:val="00B43150"/>
    <w:rsid w:val="00B62CBE"/>
    <w:rsid w:val="00B92575"/>
    <w:rsid w:val="00BA2746"/>
    <w:rsid w:val="00BB472A"/>
    <w:rsid w:val="00BE46D6"/>
    <w:rsid w:val="00BF4C1F"/>
    <w:rsid w:val="00BF6A90"/>
    <w:rsid w:val="00BF7090"/>
    <w:rsid w:val="00C0454F"/>
    <w:rsid w:val="00C148CE"/>
    <w:rsid w:val="00C34585"/>
    <w:rsid w:val="00C475EF"/>
    <w:rsid w:val="00C67548"/>
    <w:rsid w:val="00C87D3A"/>
    <w:rsid w:val="00CC4C90"/>
    <w:rsid w:val="00CC6CEA"/>
    <w:rsid w:val="00CE060F"/>
    <w:rsid w:val="00CF20D5"/>
    <w:rsid w:val="00CF3826"/>
    <w:rsid w:val="00D43687"/>
    <w:rsid w:val="00D60741"/>
    <w:rsid w:val="00D67347"/>
    <w:rsid w:val="00D97808"/>
    <w:rsid w:val="00DA1A73"/>
    <w:rsid w:val="00DB0B07"/>
    <w:rsid w:val="00DB53BC"/>
    <w:rsid w:val="00E04BAF"/>
    <w:rsid w:val="00E072BF"/>
    <w:rsid w:val="00E34F32"/>
    <w:rsid w:val="00E53C77"/>
    <w:rsid w:val="00E774E2"/>
    <w:rsid w:val="00E77B49"/>
    <w:rsid w:val="00EA47CC"/>
    <w:rsid w:val="00F24344"/>
    <w:rsid w:val="00F5090A"/>
    <w:rsid w:val="00F7461A"/>
    <w:rsid w:val="00FA0DFE"/>
    <w:rsid w:val="00FB12BF"/>
    <w:rsid w:val="00FE1521"/>
    <w:rsid w:val="00FF1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5BC1"/>
  <w15:docId w15:val="{57ED6053-A2BA-4E5F-839E-C39B4AD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D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20D5"/>
    <w:pPr>
      <w:suppressAutoHyphens/>
    </w:pPr>
  </w:style>
  <w:style w:type="paragraph" w:customStyle="1" w:styleId="Heading">
    <w:name w:val="Heading"/>
    <w:basedOn w:val="Standard"/>
    <w:next w:val="Textbody"/>
    <w:rsid w:val="00CF20D5"/>
    <w:pPr>
      <w:keepNext/>
      <w:spacing w:before="240" w:after="120"/>
    </w:pPr>
    <w:rPr>
      <w:rFonts w:ascii="Liberation Sans" w:eastAsia="PingFang SC" w:hAnsi="Liberation Sans"/>
      <w:sz w:val="28"/>
      <w:szCs w:val="28"/>
    </w:rPr>
  </w:style>
  <w:style w:type="paragraph" w:customStyle="1" w:styleId="Textbody">
    <w:name w:val="Text body"/>
    <w:basedOn w:val="Standard"/>
    <w:rsid w:val="00CF20D5"/>
    <w:pPr>
      <w:spacing w:after="140" w:line="276" w:lineRule="auto"/>
    </w:pPr>
  </w:style>
  <w:style w:type="paragraph" w:styleId="List">
    <w:name w:val="List"/>
    <w:basedOn w:val="Textbody"/>
    <w:rsid w:val="00CF20D5"/>
  </w:style>
  <w:style w:type="paragraph" w:styleId="Caption">
    <w:name w:val="caption"/>
    <w:basedOn w:val="Standard"/>
    <w:rsid w:val="00CF20D5"/>
    <w:pPr>
      <w:suppressLineNumbers/>
      <w:spacing w:before="120" w:after="120"/>
    </w:pPr>
    <w:rPr>
      <w:i/>
      <w:iCs/>
    </w:rPr>
  </w:style>
  <w:style w:type="paragraph" w:customStyle="1" w:styleId="Index">
    <w:name w:val="Index"/>
    <w:basedOn w:val="Standard"/>
    <w:rsid w:val="00CF20D5"/>
    <w:pPr>
      <w:suppressLineNumbers/>
    </w:pPr>
  </w:style>
  <w:style w:type="character" w:customStyle="1" w:styleId="Internetlink">
    <w:name w:val="Internet link"/>
    <w:rsid w:val="00140593"/>
    <w:rPr>
      <w:color w:val="000080"/>
      <w:u w:val="single"/>
    </w:rPr>
  </w:style>
  <w:style w:type="character" w:styleId="CommentReference">
    <w:name w:val="annotation reference"/>
    <w:basedOn w:val="DefaultParagraphFont"/>
    <w:uiPriority w:val="99"/>
    <w:rsid w:val="00140593"/>
    <w:rPr>
      <w:sz w:val="16"/>
      <w:szCs w:val="16"/>
    </w:rPr>
  </w:style>
  <w:style w:type="paragraph" w:styleId="CommentText">
    <w:name w:val="annotation text"/>
    <w:basedOn w:val="Normal"/>
    <w:link w:val="CommentTextChar"/>
    <w:uiPriority w:val="99"/>
    <w:rsid w:val="00140593"/>
    <w:rPr>
      <w:rFonts w:cs="Mangal"/>
      <w:sz w:val="20"/>
      <w:szCs w:val="18"/>
    </w:rPr>
  </w:style>
  <w:style w:type="character" w:customStyle="1" w:styleId="PripombabesediloZnak">
    <w:name w:val="Pripomba – besedilo Znak"/>
    <w:basedOn w:val="DefaultParagraphFont"/>
    <w:uiPriority w:val="99"/>
    <w:rsid w:val="00140593"/>
    <w:rPr>
      <w:rFonts w:cs="Mangal"/>
      <w:sz w:val="20"/>
      <w:szCs w:val="18"/>
    </w:rPr>
  </w:style>
  <w:style w:type="paragraph" w:styleId="CommentSubject">
    <w:name w:val="annotation subject"/>
    <w:basedOn w:val="CommentText"/>
    <w:next w:val="CommentText"/>
    <w:rsid w:val="00140593"/>
    <w:rPr>
      <w:b/>
      <w:bCs/>
    </w:rPr>
  </w:style>
  <w:style w:type="character" w:customStyle="1" w:styleId="ZadevapripombeZnak">
    <w:name w:val="Zadeva pripombe Znak"/>
    <w:basedOn w:val="PripombabesediloZnak"/>
    <w:rsid w:val="00140593"/>
    <w:rPr>
      <w:rFonts w:cs="Mangal"/>
      <w:b/>
      <w:bCs/>
      <w:sz w:val="20"/>
      <w:szCs w:val="18"/>
    </w:rPr>
  </w:style>
  <w:style w:type="paragraph" w:styleId="BalloonText">
    <w:name w:val="Balloon Text"/>
    <w:basedOn w:val="Normal"/>
    <w:rsid w:val="00140593"/>
    <w:rPr>
      <w:rFonts w:ascii="Segoe UI" w:hAnsi="Segoe UI" w:cs="Mangal"/>
      <w:sz w:val="18"/>
      <w:szCs w:val="16"/>
    </w:rPr>
  </w:style>
  <w:style w:type="character" w:customStyle="1" w:styleId="BesedilooblakaZnak">
    <w:name w:val="Besedilo oblačka Znak"/>
    <w:basedOn w:val="DefaultParagraphFont"/>
    <w:rsid w:val="00140593"/>
    <w:rPr>
      <w:rFonts w:ascii="Segoe UI" w:hAnsi="Segoe UI" w:cs="Mangal"/>
      <w:sz w:val="18"/>
      <w:szCs w:val="16"/>
    </w:rPr>
  </w:style>
  <w:style w:type="paragraph" w:styleId="Header">
    <w:name w:val="header"/>
    <w:basedOn w:val="Normal"/>
    <w:link w:val="HeaderChar"/>
    <w:uiPriority w:val="99"/>
    <w:unhideWhenUsed/>
    <w:rsid w:val="00CF20D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F20D5"/>
    <w:rPr>
      <w:rFonts w:cs="Mangal"/>
      <w:szCs w:val="21"/>
    </w:rPr>
  </w:style>
  <w:style w:type="paragraph" w:styleId="Footer">
    <w:name w:val="footer"/>
    <w:basedOn w:val="Normal"/>
    <w:link w:val="FooterChar"/>
    <w:uiPriority w:val="99"/>
    <w:unhideWhenUsed/>
    <w:rsid w:val="00CF20D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F20D5"/>
    <w:rPr>
      <w:rFonts w:cs="Mangal"/>
      <w:szCs w:val="21"/>
    </w:rPr>
  </w:style>
  <w:style w:type="paragraph" w:styleId="Revision">
    <w:name w:val="Revision"/>
    <w:hidden/>
    <w:uiPriority w:val="99"/>
    <w:semiHidden/>
    <w:rsid w:val="006543C3"/>
    <w:pPr>
      <w:autoSpaceDN/>
      <w:textAlignment w:val="auto"/>
    </w:pPr>
    <w:rPr>
      <w:rFonts w:cs="Mangal"/>
      <w:szCs w:val="21"/>
    </w:rPr>
  </w:style>
  <w:style w:type="character" w:styleId="Hyperlink">
    <w:name w:val="Hyperlink"/>
    <w:basedOn w:val="DefaultParagraphFont"/>
    <w:uiPriority w:val="99"/>
    <w:unhideWhenUsed/>
    <w:rsid w:val="00E04BAF"/>
    <w:rPr>
      <w:color w:val="0563C1" w:themeColor="hyperlink"/>
      <w:u w:val="single"/>
    </w:rPr>
  </w:style>
  <w:style w:type="paragraph" w:styleId="ListParagraph">
    <w:name w:val="List Paragraph"/>
    <w:basedOn w:val="Normal"/>
    <w:uiPriority w:val="34"/>
    <w:qFormat/>
    <w:rsid w:val="00E072BF"/>
    <w:pPr>
      <w:suppressAutoHyphens w:val="0"/>
      <w:autoSpaceDN/>
      <w:spacing w:after="200" w:line="276" w:lineRule="auto"/>
      <w:ind w:left="720"/>
      <w:contextualSpacing/>
      <w:textAlignment w:val="auto"/>
    </w:pPr>
    <w:rPr>
      <w:rFonts w:ascii="Calibri" w:eastAsia="Calibri" w:hAnsi="Calibri" w:cs="Times New Roman"/>
      <w:kern w:val="0"/>
      <w:sz w:val="22"/>
      <w:szCs w:val="22"/>
      <w:lang w:val="sl-SI" w:eastAsia="en-US" w:bidi="ar-SA"/>
    </w:rPr>
  </w:style>
  <w:style w:type="character" w:styleId="FollowedHyperlink">
    <w:name w:val="FollowedHyperlink"/>
    <w:basedOn w:val="DefaultParagraphFont"/>
    <w:uiPriority w:val="99"/>
    <w:semiHidden/>
    <w:unhideWhenUsed/>
    <w:rsid w:val="00BF6A90"/>
    <w:rPr>
      <w:color w:val="954F72" w:themeColor="followedHyperlink"/>
      <w:u w:val="single"/>
    </w:rPr>
  </w:style>
  <w:style w:type="character" w:styleId="Strong">
    <w:name w:val="Strong"/>
    <w:basedOn w:val="DefaultParagraphFont"/>
    <w:uiPriority w:val="22"/>
    <w:qFormat/>
    <w:rsid w:val="005753AB"/>
    <w:rPr>
      <w:b/>
      <w:bCs/>
    </w:rPr>
  </w:style>
  <w:style w:type="paragraph" w:customStyle="1" w:styleId="Default">
    <w:name w:val="Default"/>
    <w:rsid w:val="00FF1451"/>
    <w:pPr>
      <w:autoSpaceDE w:val="0"/>
      <w:adjustRightInd w:val="0"/>
      <w:textAlignment w:val="auto"/>
    </w:pPr>
    <w:rPr>
      <w:rFonts w:ascii="Calibri" w:hAnsi="Calibri" w:cs="Calibri"/>
      <w:color w:val="000000"/>
      <w:kern w:val="0"/>
      <w:lang w:val="sl-SI" w:bidi="ar-SA"/>
    </w:rPr>
  </w:style>
  <w:style w:type="character" w:customStyle="1" w:styleId="CommentTextChar">
    <w:name w:val="Comment Text Char"/>
    <w:basedOn w:val="DefaultParagraphFont"/>
    <w:link w:val="CommentText"/>
    <w:uiPriority w:val="99"/>
    <w:rsid w:val="00787A28"/>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1624">
      <w:bodyDiv w:val="1"/>
      <w:marLeft w:val="240"/>
      <w:marRight w:val="240"/>
      <w:marTop w:val="240"/>
      <w:marBottom w:val="60"/>
      <w:divBdr>
        <w:top w:val="none" w:sz="0" w:space="0" w:color="auto"/>
        <w:left w:val="none" w:sz="0" w:space="0" w:color="auto"/>
        <w:bottom w:val="none" w:sz="0" w:space="0" w:color="auto"/>
        <w:right w:val="none" w:sz="0" w:space="0" w:color="auto"/>
      </w:divBdr>
    </w:div>
    <w:div w:id="106765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Nacionalni-in%C5%A1titut-za-javno-zdravje-NIJZ-523616787816640/?ref=aymt_homepage_pane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youtube.com/channel/UClPyMQKRwlE9geMcwuVM2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atki.nijz.si/pxweb/sl/NIJZ%20podatkovni%20porta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file://C:\..\..\..\..\..\..\..\..\..\..\..\..\..\..\..\..\..\..\..\..\..\..\..\..\..\..\..\..\..\..\..\..\..\..\..\..\..\..\..\..\..\..\..\..\..\..\..\..\..\..\..\..\..\..\..\..\..\..\..\..\..\..\..\..\..\..\..\..\..\..\..\..\..\..\..\..\..\..\..\..\..\..\..\..\..\..\..\..\..\Downloads\www.nijz.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wnloads\pr@nijz.si" TargetMode="External"/><Relationship Id="rId14" Type="http://schemas.openxmlformats.org/officeDocument/2006/relationships/hyperlink" Target="https://twitter.com/NIJZ_p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C70C-CE27-4D18-848A-19033C36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HJericek</dc:creator>
  <cp:lastModifiedBy>Ivanuš Urška</cp:lastModifiedBy>
  <cp:revision>2</cp:revision>
  <dcterms:created xsi:type="dcterms:W3CDTF">2020-01-17T11:30:00Z</dcterms:created>
  <dcterms:modified xsi:type="dcterms:W3CDTF">2020-01-17T11:30:00Z</dcterms:modified>
</cp:coreProperties>
</file>